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D85" w:rsidRPr="0031472B" w:rsidRDefault="00DB3D85" w:rsidP="0031472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472B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B3D85" w:rsidRPr="0031472B" w:rsidRDefault="00DB3D85" w:rsidP="0031472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472B">
        <w:rPr>
          <w:rFonts w:ascii="Times New Roman" w:hAnsi="Times New Roman" w:cs="Times New Roman"/>
          <w:sz w:val="28"/>
          <w:szCs w:val="28"/>
        </w:rPr>
        <w:t>Зимовниковская средняя общеобразовательная школа №10</w:t>
      </w:r>
    </w:p>
    <w:p w:rsidR="0031472B" w:rsidRDefault="0031472B" w:rsidP="003147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3D85" w:rsidRPr="0031472B" w:rsidRDefault="0031472B" w:rsidP="0031472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Тема классного часа: </w:t>
      </w:r>
      <w:r w:rsidR="00DB3D85" w:rsidRPr="0031472B">
        <w:rPr>
          <w:rFonts w:ascii="Times New Roman" w:hAnsi="Times New Roman" w:cs="Times New Roman"/>
          <w:bCs/>
          <w:sz w:val="28"/>
          <w:szCs w:val="28"/>
        </w:rPr>
        <w:t>«Как подростку накопить на мечту»</w:t>
      </w:r>
    </w:p>
    <w:p w:rsidR="00DB3D85" w:rsidRPr="0031472B" w:rsidRDefault="00DB3D85" w:rsidP="0031472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72B">
        <w:rPr>
          <w:rFonts w:ascii="Times New Roman" w:hAnsi="Times New Roman" w:cs="Times New Roman"/>
          <w:b/>
          <w:sz w:val="28"/>
          <w:szCs w:val="28"/>
        </w:rPr>
        <w:t>Цели занятия:</w:t>
      </w:r>
    </w:p>
    <w:p w:rsidR="00DB3D85" w:rsidRPr="0031472B" w:rsidRDefault="00DB3D85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72B">
        <w:rPr>
          <w:rFonts w:ascii="Times New Roman" w:hAnsi="Times New Roman" w:cs="Times New Roman"/>
          <w:sz w:val="28"/>
          <w:szCs w:val="28"/>
        </w:rPr>
        <w:t>- изучить структуру личных финансов, практическое закрепление навыковнакопления, сбережения, разумной траты личных финансов</w:t>
      </w:r>
      <w:r w:rsidR="0031472B">
        <w:rPr>
          <w:rFonts w:ascii="Times New Roman" w:hAnsi="Times New Roman" w:cs="Times New Roman"/>
          <w:b/>
          <w:sz w:val="28"/>
          <w:szCs w:val="28"/>
        </w:rPr>
        <w:t>.</w:t>
      </w:r>
    </w:p>
    <w:p w:rsidR="00DB3D85" w:rsidRPr="0031472B" w:rsidRDefault="00DB3D85" w:rsidP="0031472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72B">
        <w:rPr>
          <w:rFonts w:ascii="Times New Roman" w:hAnsi="Times New Roman" w:cs="Times New Roman"/>
          <w:b/>
          <w:sz w:val="28"/>
          <w:szCs w:val="28"/>
        </w:rPr>
        <w:t>Предметные образовательные результаты:</w:t>
      </w:r>
    </w:p>
    <w:p w:rsidR="00DB3D85" w:rsidRPr="0031472B" w:rsidRDefault="00DB3D85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72B">
        <w:rPr>
          <w:rFonts w:ascii="Times New Roman" w:hAnsi="Times New Roman" w:cs="Times New Roman"/>
          <w:sz w:val="28"/>
          <w:szCs w:val="28"/>
        </w:rPr>
        <w:t xml:space="preserve">- ознакомить обучающихся с понятием </w:t>
      </w:r>
      <w:r w:rsidR="0031472B">
        <w:rPr>
          <w:rFonts w:ascii="Times New Roman" w:hAnsi="Times New Roman" w:cs="Times New Roman"/>
          <w:sz w:val="28"/>
          <w:szCs w:val="28"/>
        </w:rPr>
        <w:t>«</w:t>
      </w:r>
      <w:r w:rsidRPr="0031472B">
        <w:rPr>
          <w:rFonts w:ascii="Times New Roman" w:hAnsi="Times New Roman" w:cs="Times New Roman"/>
          <w:sz w:val="28"/>
          <w:szCs w:val="28"/>
        </w:rPr>
        <w:t>Личные финансы</w:t>
      </w:r>
      <w:r w:rsidR="0031472B">
        <w:rPr>
          <w:rFonts w:ascii="Times New Roman" w:hAnsi="Times New Roman" w:cs="Times New Roman"/>
          <w:sz w:val="28"/>
          <w:szCs w:val="28"/>
        </w:rPr>
        <w:t>»</w:t>
      </w:r>
      <w:r w:rsidRPr="0031472B">
        <w:rPr>
          <w:rFonts w:ascii="Times New Roman" w:hAnsi="Times New Roman" w:cs="Times New Roman"/>
          <w:sz w:val="28"/>
          <w:szCs w:val="28"/>
        </w:rPr>
        <w:t>,</w:t>
      </w:r>
    </w:p>
    <w:p w:rsidR="00DB3D85" w:rsidRPr="0031472B" w:rsidRDefault="00DB3D85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72B">
        <w:rPr>
          <w:rFonts w:ascii="Times New Roman" w:hAnsi="Times New Roman" w:cs="Times New Roman"/>
          <w:sz w:val="28"/>
          <w:szCs w:val="28"/>
        </w:rPr>
        <w:t>- ознакомить с принципами формирования личного дохода, его сохранения ипреумножения.</w:t>
      </w:r>
    </w:p>
    <w:p w:rsidR="00DB3D85" w:rsidRPr="0031472B" w:rsidRDefault="00DB3D85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72B">
        <w:rPr>
          <w:rFonts w:ascii="Times New Roman" w:hAnsi="Times New Roman" w:cs="Times New Roman"/>
          <w:sz w:val="28"/>
          <w:szCs w:val="28"/>
        </w:rPr>
        <w:t>- усвоение (применение, и т.п.) понятий по теме: финансы, деньги, источники,виды доходов и расходов.</w:t>
      </w:r>
    </w:p>
    <w:p w:rsidR="00DB3D85" w:rsidRPr="0031472B" w:rsidRDefault="00DB3D85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72B">
        <w:rPr>
          <w:rFonts w:ascii="Times New Roman" w:hAnsi="Times New Roman" w:cs="Times New Roman"/>
          <w:sz w:val="28"/>
          <w:szCs w:val="28"/>
        </w:rPr>
        <w:t>- овладение предметными умениями: практической деятельностьюобучающихся с личными финансами (зарабатывание, сохранение,преумножение капитала).</w:t>
      </w:r>
    </w:p>
    <w:p w:rsidR="00DB3D85" w:rsidRPr="0031472B" w:rsidRDefault="00DB3D85" w:rsidP="0031472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72B">
        <w:rPr>
          <w:rFonts w:ascii="Times New Roman" w:hAnsi="Times New Roman" w:cs="Times New Roman"/>
          <w:b/>
          <w:sz w:val="28"/>
          <w:szCs w:val="28"/>
        </w:rPr>
        <w:t>Метапредметные образовательные результаты:</w:t>
      </w:r>
    </w:p>
    <w:p w:rsidR="00DB3D85" w:rsidRPr="0031472B" w:rsidRDefault="00DB3D85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72B">
        <w:rPr>
          <w:rFonts w:ascii="Times New Roman" w:hAnsi="Times New Roman" w:cs="Times New Roman"/>
          <w:sz w:val="28"/>
          <w:szCs w:val="28"/>
        </w:rPr>
        <w:t>- умения выбирать действия в соответствии с поставленной задачей</w:t>
      </w:r>
    </w:p>
    <w:p w:rsidR="00DB3D85" w:rsidRPr="0031472B" w:rsidRDefault="00DB3D85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72B">
        <w:rPr>
          <w:rFonts w:ascii="Times New Roman" w:hAnsi="Times New Roman" w:cs="Times New Roman"/>
          <w:sz w:val="28"/>
          <w:szCs w:val="28"/>
        </w:rPr>
        <w:t>- выдвигать версии, выбирать средства достижения цели в группеи индивидуально.</w:t>
      </w:r>
    </w:p>
    <w:p w:rsidR="00DB3D85" w:rsidRPr="0031472B" w:rsidRDefault="00DB3D85" w:rsidP="0031472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72B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DB3D85" w:rsidRPr="0031472B" w:rsidRDefault="00DB3D85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72B">
        <w:rPr>
          <w:rFonts w:ascii="Times New Roman" w:hAnsi="Times New Roman" w:cs="Times New Roman"/>
          <w:sz w:val="28"/>
          <w:szCs w:val="28"/>
        </w:rPr>
        <w:t>- развивать умение работать в группе,</w:t>
      </w:r>
    </w:p>
    <w:p w:rsidR="00DB3D85" w:rsidRPr="0031472B" w:rsidRDefault="00DB3D85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72B">
        <w:rPr>
          <w:rFonts w:ascii="Times New Roman" w:hAnsi="Times New Roman" w:cs="Times New Roman"/>
          <w:sz w:val="28"/>
          <w:szCs w:val="28"/>
        </w:rPr>
        <w:t>- воспитание рационального отношения к личным финансам,</w:t>
      </w:r>
    </w:p>
    <w:p w:rsidR="00DB3D85" w:rsidRPr="0031472B" w:rsidRDefault="00DB3D85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72B">
        <w:rPr>
          <w:rFonts w:ascii="Times New Roman" w:hAnsi="Times New Roman" w:cs="Times New Roman"/>
          <w:sz w:val="28"/>
          <w:szCs w:val="28"/>
        </w:rPr>
        <w:t>- формирование социальной активности и самостоятельности,</w:t>
      </w:r>
    </w:p>
    <w:p w:rsidR="00DB3D85" w:rsidRPr="0031472B" w:rsidRDefault="00DB3D85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72B">
        <w:rPr>
          <w:rFonts w:ascii="Times New Roman" w:hAnsi="Times New Roman" w:cs="Times New Roman"/>
          <w:sz w:val="28"/>
          <w:szCs w:val="28"/>
        </w:rPr>
        <w:t>- выработка навыков культурного общения.</w:t>
      </w:r>
    </w:p>
    <w:p w:rsidR="00DB3D85" w:rsidRPr="0031472B" w:rsidRDefault="00DB3D85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72B">
        <w:rPr>
          <w:rFonts w:ascii="Times New Roman" w:hAnsi="Times New Roman" w:cs="Times New Roman"/>
          <w:b/>
          <w:sz w:val="28"/>
          <w:szCs w:val="28"/>
        </w:rPr>
        <w:t>Коммуникативные:</w:t>
      </w:r>
    </w:p>
    <w:p w:rsidR="00DB3D85" w:rsidRPr="0031472B" w:rsidRDefault="00DB3D85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72B">
        <w:rPr>
          <w:rFonts w:ascii="Times New Roman" w:hAnsi="Times New Roman" w:cs="Times New Roman"/>
          <w:sz w:val="28"/>
          <w:szCs w:val="28"/>
        </w:rPr>
        <w:t>- развитие коммуникативной культуры учащихся;</w:t>
      </w:r>
    </w:p>
    <w:p w:rsidR="00DB3D85" w:rsidRPr="0031472B" w:rsidRDefault="00DB3D85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72B">
        <w:rPr>
          <w:rFonts w:ascii="Times New Roman" w:hAnsi="Times New Roman" w:cs="Times New Roman"/>
          <w:sz w:val="28"/>
          <w:szCs w:val="28"/>
        </w:rPr>
        <w:t>-выражать свои мысли и идеи, обсуждать в рабочей группе информацию.</w:t>
      </w:r>
    </w:p>
    <w:p w:rsidR="00DB3D85" w:rsidRPr="0031472B" w:rsidRDefault="00DB3D85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72B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Оборудование: </w:t>
      </w:r>
      <w:r w:rsidRPr="0031472B">
        <w:rPr>
          <w:rFonts w:ascii="Times New Roman" w:hAnsi="Times New Roman" w:cs="Times New Roman"/>
          <w:sz w:val="28"/>
          <w:szCs w:val="28"/>
        </w:rPr>
        <w:t>демонстрационный ПК (мультимедиа проектор, экран), презентация,карточки с заданиями для игры и практической работы.</w:t>
      </w:r>
    </w:p>
    <w:p w:rsidR="00DB3D85" w:rsidRPr="0031472B" w:rsidRDefault="00DB3D85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72B">
        <w:rPr>
          <w:rFonts w:ascii="Times New Roman" w:hAnsi="Times New Roman" w:cs="Times New Roman"/>
          <w:i/>
          <w:iCs/>
          <w:sz w:val="28"/>
          <w:szCs w:val="28"/>
        </w:rPr>
        <w:t>Методы</w:t>
      </w:r>
      <w:r w:rsidRPr="0031472B">
        <w:rPr>
          <w:rFonts w:ascii="Times New Roman" w:hAnsi="Times New Roman" w:cs="Times New Roman"/>
          <w:sz w:val="28"/>
          <w:szCs w:val="28"/>
        </w:rPr>
        <w:t>: практический, словесный, наглядный.</w:t>
      </w:r>
    </w:p>
    <w:p w:rsidR="0046257F" w:rsidRPr="0031472B" w:rsidRDefault="0031472B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урока.</w:t>
      </w:r>
    </w:p>
    <w:p w:rsidR="0046257F" w:rsidRPr="0031472B" w:rsidRDefault="0046257F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position w:val="-6"/>
          <w:sz w:val="28"/>
          <w:szCs w:val="28"/>
        </w:rPr>
      </w:pPr>
      <w:r w:rsidRPr="0031472B">
        <w:rPr>
          <w:rFonts w:ascii="Times New Roman" w:hAnsi="Times New Roman" w:cs="Times New Roman"/>
          <w:spacing w:val="-4"/>
          <w:position w:val="-6"/>
          <w:sz w:val="28"/>
          <w:szCs w:val="28"/>
        </w:rPr>
        <w:t>Рано или поздно любой человек, которому не все равно, что происходит с его деньгами сейчас, и что будет происходить с ними в ближайшем и далеком будущем, задается тривиальным вопросом – как мне правильно обращаться с моими финансами? Т.е. человек задумывается над тем, как повысить финансовую грамотность.</w:t>
      </w:r>
    </w:p>
    <w:p w:rsidR="0046257F" w:rsidRPr="0031472B" w:rsidRDefault="0046257F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position w:val="-6"/>
          <w:sz w:val="28"/>
          <w:szCs w:val="28"/>
        </w:rPr>
      </w:pPr>
      <w:r w:rsidRPr="0031472B">
        <w:rPr>
          <w:rFonts w:ascii="Times New Roman" w:hAnsi="Times New Roman" w:cs="Times New Roman"/>
          <w:spacing w:val="-4"/>
          <w:position w:val="-6"/>
          <w:sz w:val="28"/>
          <w:szCs w:val="28"/>
        </w:rPr>
        <w:t>Этот термин finansia возник в XIII-XV вв. переводится с латинского как наличные средства, доход. В торговых рядах Италии и сначала обозначал любой денежный платеж. В дальнейшем термин получил международное распространение и стал употребляться как понятие, связанное с системой денежных отношений между населением и государством по поводу образования государственных фондов денежных средств.</w:t>
      </w:r>
    </w:p>
    <w:p w:rsidR="0046257F" w:rsidRPr="0031472B" w:rsidRDefault="0046257F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position w:val="-6"/>
          <w:sz w:val="28"/>
          <w:szCs w:val="28"/>
        </w:rPr>
      </w:pPr>
      <w:r w:rsidRPr="0031472B">
        <w:rPr>
          <w:rFonts w:ascii="Times New Roman" w:hAnsi="Times New Roman" w:cs="Times New Roman"/>
          <w:spacing w:val="-4"/>
          <w:position w:val="-6"/>
          <w:sz w:val="28"/>
          <w:szCs w:val="28"/>
        </w:rPr>
        <w:t>В самом упрощенном варианте определение финансов звучит так: финансы — это деньги. Но это слишком простое, примитивное определение финансов. Ведь финансы — это не только наличные деньги, и денежные средства на счетах в банках, и чеки, и аккредитивы, и др. финансовые инструменты.</w:t>
      </w:r>
    </w:p>
    <w:p w:rsidR="0046257F" w:rsidRPr="0031472B" w:rsidRDefault="0046257F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position w:val="-6"/>
          <w:sz w:val="28"/>
          <w:szCs w:val="28"/>
        </w:rPr>
      </w:pPr>
      <w:r w:rsidRPr="0031472B">
        <w:rPr>
          <w:rFonts w:ascii="Times New Roman" w:hAnsi="Times New Roman" w:cs="Times New Roman"/>
          <w:spacing w:val="-4"/>
          <w:position w:val="-6"/>
          <w:sz w:val="28"/>
          <w:szCs w:val="28"/>
        </w:rPr>
        <w:t>Финансовая грамотность – понимание основных финансовых понятий и использование этой информации для принятия разумных решений, способствующих благосостоянию людей. К ним относятся принятие решений о тратах и сбережениях, выбор соответствующих финансовых инструментов, планирование бюджета, накопление средств на будущие цели, например, получение образования или обеспеченная жизнь в зрелом возрасте.</w:t>
      </w:r>
    </w:p>
    <w:p w:rsidR="0046257F" w:rsidRPr="0031472B" w:rsidRDefault="0046257F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position w:val="-6"/>
          <w:sz w:val="28"/>
          <w:szCs w:val="28"/>
        </w:rPr>
      </w:pPr>
      <w:r w:rsidRPr="0031472B">
        <w:rPr>
          <w:rFonts w:ascii="Times New Roman" w:hAnsi="Times New Roman" w:cs="Times New Roman"/>
          <w:spacing w:val="-4"/>
          <w:position w:val="-6"/>
          <w:sz w:val="28"/>
          <w:szCs w:val="28"/>
        </w:rPr>
        <w:t>Как правильно распоряжаться деньгами, является одним из самых важных вопросов в современной жизни. Уже сейчас, многие из нас хотели бы знать, как приумножить свое состояние. Копить или тратить — что поможет стать богаче и счастливее?</w:t>
      </w:r>
    </w:p>
    <w:p w:rsidR="0046257F" w:rsidRPr="0031472B" w:rsidRDefault="0031472B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lastRenderedPageBreak/>
        <w:t>I</w:t>
      </w:r>
      <w:r w:rsidR="0046257F" w:rsidRPr="0031472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. Мотивационный этап. </w:t>
      </w:r>
    </w:p>
    <w:p w:rsidR="0046257F" w:rsidRPr="0031472B" w:rsidRDefault="0046257F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72B">
        <w:rPr>
          <w:rFonts w:ascii="Times New Roman" w:hAnsi="Times New Roman" w:cs="Times New Roman"/>
          <w:sz w:val="28"/>
          <w:szCs w:val="28"/>
        </w:rPr>
        <w:t>Прослушайте притчу.</w:t>
      </w:r>
    </w:p>
    <w:p w:rsidR="0046257F" w:rsidRPr="0031472B" w:rsidRDefault="0046257F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72B">
        <w:rPr>
          <w:rFonts w:ascii="Times New Roman" w:hAnsi="Times New Roman" w:cs="Times New Roman"/>
          <w:sz w:val="28"/>
          <w:szCs w:val="28"/>
        </w:rPr>
        <w:t>«Ученик спросил Мастера:</w:t>
      </w:r>
    </w:p>
    <w:p w:rsidR="0046257F" w:rsidRPr="0031472B" w:rsidRDefault="0031472B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72B">
        <w:rPr>
          <w:rFonts w:ascii="Times New Roman" w:hAnsi="Times New Roman" w:cs="Times New Roman"/>
          <w:sz w:val="28"/>
          <w:szCs w:val="28"/>
        </w:rPr>
        <w:t>-</w:t>
      </w:r>
      <w:r w:rsidR="0046257F" w:rsidRPr="0031472B">
        <w:rPr>
          <w:rFonts w:ascii="Times New Roman" w:hAnsi="Times New Roman" w:cs="Times New Roman"/>
          <w:sz w:val="28"/>
          <w:szCs w:val="28"/>
        </w:rPr>
        <w:t xml:space="preserve"> Насколько верны слова, что не в деньгах счастье?</w:t>
      </w:r>
    </w:p>
    <w:p w:rsidR="0046257F" w:rsidRPr="0031472B" w:rsidRDefault="0046257F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72B">
        <w:rPr>
          <w:rFonts w:ascii="Times New Roman" w:hAnsi="Times New Roman" w:cs="Times New Roman"/>
          <w:sz w:val="28"/>
          <w:szCs w:val="28"/>
        </w:rPr>
        <w:t>Тот ответил, что они верны полностью.</w:t>
      </w:r>
    </w:p>
    <w:p w:rsidR="0046257F" w:rsidRPr="0031472B" w:rsidRDefault="0046257F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72B">
        <w:rPr>
          <w:rFonts w:ascii="Times New Roman" w:hAnsi="Times New Roman" w:cs="Times New Roman"/>
          <w:sz w:val="28"/>
          <w:szCs w:val="28"/>
        </w:rPr>
        <w:t>И доказать это просто.</w:t>
      </w:r>
    </w:p>
    <w:p w:rsidR="0046257F" w:rsidRPr="0031472B" w:rsidRDefault="0046257F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72B">
        <w:rPr>
          <w:rFonts w:ascii="Times New Roman" w:hAnsi="Times New Roman" w:cs="Times New Roman"/>
          <w:sz w:val="28"/>
          <w:szCs w:val="28"/>
        </w:rPr>
        <w:t>Ибо за деньги можно купить постель, но не сон;</w:t>
      </w:r>
    </w:p>
    <w:p w:rsidR="0046257F" w:rsidRPr="0031472B" w:rsidRDefault="0046257F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72B">
        <w:rPr>
          <w:rFonts w:ascii="Times New Roman" w:hAnsi="Times New Roman" w:cs="Times New Roman"/>
          <w:sz w:val="28"/>
          <w:szCs w:val="28"/>
        </w:rPr>
        <w:t>еду, но не аппетит;</w:t>
      </w:r>
    </w:p>
    <w:p w:rsidR="0046257F" w:rsidRPr="0031472B" w:rsidRDefault="0046257F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72B">
        <w:rPr>
          <w:rFonts w:ascii="Times New Roman" w:hAnsi="Times New Roman" w:cs="Times New Roman"/>
          <w:sz w:val="28"/>
          <w:szCs w:val="28"/>
        </w:rPr>
        <w:t>лекарства, но не здоровье;</w:t>
      </w:r>
    </w:p>
    <w:p w:rsidR="0046257F" w:rsidRPr="0031472B" w:rsidRDefault="0046257F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72B">
        <w:rPr>
          <w:rFonts w:ascii="Times New Roman" w:hAnsi="Times New Roman" w:cs="Times New Roman"/>
          <w:sz w:val="28"/>
          <w:szCs w:val="28"/>
        </w:rPr>
        <w:t>слуг, но не друзей;</w:t>
      </w:r>
    </w:p>
    <w:p w:rsidR="0046257F" w:rsidRPr="0031472B" w:rsidRDefault="0046257F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72B">
        <w:rPr>
          <w:rFonts w:ascii="Times New Roman" w:hAnsi="Times New Roman" w:cs="Times New Roman"/>
          <w:sz w:val="28"/>
          <w:szCs w:val="28"/>
        </w:rPr>
        <w:t>жилище, но не домашний очаг;</w:t>
      </w:r>
    </w:p>
    <w:p w:rsidR="0046257F" w:rsidRPr="0031472B" w:rsidRDefault="0046257F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72B">
        <w:rPr>
          <w:rFonts w:ascii="Times New Roman" w:hAnsi="Times New Roman" w:cs="Times New Roman"/>
          <w:sz w:val="28"/>
          <w:szCs w:val="28"/>
        </w:rPr>
        <w:t>развлечения, но не радость;</w:t>
      </w:r>
    </w:p>
    <w:p w:rsidR="0046257F" w:rsidRPr="0031472B" w:rsidRDefault="0046257F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72B">
        <w:rPr>
          <w:rFonts w:ascii="Times New Roman" w:hAnsi="Times New Roman" w:cs="Times New Roman"/>
          <w:sz w:val="28"/>
          <w:szCs w:val="28"/>
        </w:rPr>
        <w:t>образование, но не ум».</w:t>
      </w:r>
    </w:p>
    <w:p w:rsidR="0046257F" w:rsidRPr="0031472B" w:rsidRDefault="0046257F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72B">
        <w:rPr>
          <w:rFonts w:ascii="Times New Roman" w:hAnsi="Times New Roman" w:cs="Times New Roman"/>
          <w:sz w:val="28"/>
          <w:szCs w:val="28"/>
        </w:rPr>
        <w:t>– Для эффективной работы над этой темой надо будет разделиться на группы.</w:t>
      </w:r>
    </w:p>
    <w:p w:rsidR="0046257F" w:rsidRPr="0031472B" w:rsidRDefault="0046257F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472B">
        <w:rPr>
          <w:rFonts w:ascii="Times New Roman" w:hAnsi="Times New Roman" w:cs="Times New Roman"/>
          <w:i/>
          <w:sz w:val="28"/>
          <w:szCs w:val="28"/>
        </w:rPr>
        <w:t>Формирование групп из числа учащихся по желанию.</w:t>
      </w:r>
    </w:p>
    <w:p w:rsidR="0046257F" w:rsidRPr="0031472B" w:rsidRDefault="0046257F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1472B">
        <w:rPr>
          <w:rFonts w:ascii="Times New Roman" w:hAnsi="Times New Roman" w:cs="Times New Roman"/>
          <w:b/>
          <w:i/>
          <w:sz w:val="28"/>
          <w:szCs w:val="28"/>
          <w:u w:val="single"/>
        </w:rPr>
        <w:t>II. Актуализации знаний</w:t>
      </w:r>
    </w:p>
    <w:p w:rsidR="0046257F" w:rsidRPr="0031472B" w:rsidRDefault="0046257F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72B">
        <w:rPr>
          <w:rFonts w:ascii="Times New Roman" w:hAnsi="Times New Roman" w:cs="Times New Roman"/>
          <w:sz w:val="28"/>
          <w:szCs w:val="28"/>
        </w:rPr>
        <w:t>– Зачем нужны деньги? (Без денег не купить одежду, продукты, невозможноприобрести жильё, пользоваться коммунальными услугами, путешествовать,отдыхать, покупать лекарства и предметы быта, и т.д.)</w:t>
      </w:r>
    </w:p>
    <w:p w:rsidR="0046257F" w:rsidRPr="0031472B" w:rsidRDefault="0046257F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72B">
        <w:rPr>
          <w:rFonts w:ascii="Times New Roman" w:hAnsi="Times New Roman" w:cs="Times New Roman"/>
          <w:sz w:val="28"/>
          <w:szCs w:val="28"/>
        </w:rPr>
        <w:t>– Какое значение имеют деньги в жизни человека? (Главное. Человек не может безних обходиться.)</w:t>
      </w:r>
    </w:p>
    <w:p w:rsidR="0046257F" w:rsidRPr="0031472B" w:rsidRDefault="0046257F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72B">
        <w:rPr>
          <w:rFonts w:ascii="Times New Roman" w:hAnsi="Times New Roman" w:cs="Times New Roman"/>
          <w:sz w:val="28"/>
          <w:szCs w:val="28"/>
        </w:rPr>
        <w:t>– Как вы понимаете фразу «Личные финансы»? (Деньги, которые принадлежат мне)</w:t>
      </w:r>
    </w:p>
    <w:p w:rsidR="0046257F" w:rsidRPr="0031472B" w:rsidRDefault="0046257F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72B">
        <w:rPr>
          <w:rFonts w:ascii="Times New Roman" w:hAnsi="Times New Roman" w:cs="Times New Roman"/>
          <w:sz w:val="28"/>
          <w:szCs w:val="28"/>
        </w:rPr>
        <w:t>– Всегда ли родители покупают вам то, что хотелось бы вам? (Нет.)</w:t>
      </w:r>
    </w:p>
    <w:p w:rsidR="0046257F" w:rsidRPr="0031472B" w:rsidRDefault="0046257F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72B">
        <w:rPr>
          <w:rFonts w:ascii="Times New Roman" w:hAnsi="Times New Roman" w:cs="Times New Roman"/>
          <w:sz w:val="28"/>
          <w:szCs w:val="28"/>
        </w:rPr>
        <w:t>А что бы вам хотелось?</w:t>
      </w:r>
    </w:p>
    <w:p w:rsidR="0046257F" w:rsidRPr="0031472B" w:rsidRDefault="0046257F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72B">
        <w:rPr>
          <w:rFonts w:ascii="Times New Roman" w:hAnsi="Times New Roman" w:cs="Times New Roman"/>
          <w:sz w:val="28"/>
          <w:szCs w:val="28"/>
        </w:rPr>
        <w:t>– Часто ли вам дают деньги, чтобы вы сами покупали то, что вам хочется, то, о чемвы мечтаете? (Нет.)</w:t>
      </w:r>
    </w:p>
    <w:p w:rsidR="0046257F" w:rsidRPr="0031472B" w:rsidRDefault="0046257F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72B">
        <w:rPr>
          <w:rFonts w:ascii="Times New Roman" w:hAnsi="Times New Roman" w:cs="Times New Roman"/>
          <w:sz w:val="28"/>
          <w:szCs w:val="28"/>
        </w:rPr>
        <w:t>А у вас есть мечта? …… какая?</w:t>
      </w:r>
    </w:p>
    <w:p w:rsidR="0046257F" w:rsidRPr="0031472B" w:rsidRDefault="0046257F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72B">
        <w:rPr>
          <w:rFonts w:ascii="Times New Roman" w:hAnsi="Times New Roman" w:cs="Times New Roman"/>
          <w:sz w:val="28"/>
          <w:szCs w:val="28"/>
        </w:rPr>
        <w:t>А КАК ЕЕ ОСУЩЕСТВИТЬ???? Что для этого нужно?..</w:t>
      </w:r>
    </w:p>
    <w:p w:rsidR="0046257F" w:rsidRPr="0031472B" w:rsidRDefault="0046257F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72B">
        <w:rPr>
          <w:rFonts w:ascii="Times New Roman" w:hAnsi="Times New Roman" w:cs="Times New Roman"/>
          <w:sz w:val="28"/>
          <w:szCs w:val="28"/>
        </w:rPr>
        <w:lastRenderedPageBreak/>
        <w:t>– Есть ли у вас собственные сбережения? (Да. Нет.)</w:t>
      </w:r>
    </w:p>
    <w:p w:rsidR="0046257F" w:rsidRPr="0031472B" w:rsidRDefault="0046257F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72B">
        <w:rPr>
          <w:rFonts w:ascii="Times New Roman" w:hAnsi="Times New Roman" w:cs="Times New Roman"/>
          <w:sz w:val="28"/>
          <w:szCs w:val="28"/>
        </w:rPr>
        <w:t>– Определите тему нашего сегодняшнего занятия. (Личные финансы, какосуществить мечту, как достичь желанной цели.)</w:t>
      </w:r>
    </w:p>
    <w:p w:rsidR="0046257F" w:rsidRPr="0031472B" w:rsidRDefault="0046257F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72B">
        <w:rPr>
          <w:rFonts w:ascii="Times New Roman" w:hAnsi="Times New Roman" w:cs="Times New Roman"/>
          <w:sz w:val="28"/>
          <w:szCs w:val="28"/>
        </w:rPr>
        <w:t>– Правильно! Сегодня мы с вами постараемся понять, что такое личные финансы,как их можно заработать и преумножить ребёнку, на что их лучше потратить.</w:t>
      </w:r>
    </w:p>
    <w:p w:rsidR="0046257F" w:rsidRPr="0031472B" w:rsidRDefault="0046257F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72B">
        <w:rPr>
          <w:rFonts w:ascii="Times New Roman" w:hAnsi="Times New Roman" w:cs="Times New Roman"/>
          <w:sz w:val="28"/>
          <w:szCs w:val="28"/>
        </w:rPr>
        <w:t>Вы когда-нибудь задумывались, почему одной и той же суммы на карманныерасходы некоторым хватает до конца недели, а у других ничего не остаётся ужечерез пару дней? Как дотянуть до «получки», и приумножить сбережения,расскажет сегодняшний урок.</w:t>
      </w:r>
    </w:p>
    <w:p w:rsidR="0046257F" w:rsidRPr="0031472B" w:rsidRDefault="0046257F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spacing w:val="2"/>
          <w:sz w:val="28"/>
          <w:szCs w:val="28"/>
        </w:rPr>
        <w:t>Вы пока не работаете, но родители Вам дают карманные деньги дарят на день рождения, я предлагаю вам прочитать советы и прокомментировать их.</w:t>
      </w:r>
    </w:p>
    <w:p w:rsidR="0046257F" w:rsidRPr="0031472B" w:rsidRDefault="0046257F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spacing w:val="2"/>
          <w:sz w:val="28"/>
          <w:szCs w:val="28"/>
        </w:rPr>
        <w:t>13 советов управления деньгами для ребенка:</w:t>
      </w:r>
    </w:p>
    <w:p w:rsidR="0046257F" w:rsidRPr="0031472B" w:rsidRDefault="0046257F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spacing w:val="2"/>
          <w:sz w:val="28"/>
          <w:szCs w:val="28"/>
        </w:rPr>
        <w:t>1.Старайтпесь планировать бюджет и следовать ему.</w:t>
      </w:r>
    </w:p>
    <w:p w:rsidR="0046257F" w:rsidRPr="0031472B" w:rsidRDefault="0046257F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spacing w:val="2"/>
          <w:sz w:val="28"/>
          <w:szCs w:val="28"/>
        </w:rPr>
        <w:t>2. Будьте аккуратными в трате денег, старайтесь не растратиться.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spacing w:val="2"/>
          <w:sz w:val="28"/>
          <w:szCs w:val="28"/>
        </w:rPr>
        <w:t>3. Запомните, что финансовая грамотность играет огромную роль в вашем будущеми вашей независимости.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spacing w:val="2"/>
          <w:sz w:val="28"/>
          <w:szCs w:val="28"/>
        </w:rPr>
        <w:t>4. Учитесь отличать «потребности» от «желаний». Первые, обычно, менеезатратные, чем желания.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spacing w:val="2"/>
          <w:sz w:val="28"/>
          <w:szCs w:val="28"/>
        </w:rPr>
        <w:t>5. Попросите открыть банковский счет на ваше имя и можете регулярно вкладыватьна него деньги вместо копилки.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spacing w:val="2"/>
          <w:sz w:val="28"/>
          <w:szCs w:val="28"/>
        </w:rPr>
        <w:t>6. Если у вас есть желание приобрести дорогую вещь, которая вам не по карману,найди более дешевую альтернативу. это тоже отличное решение и, к тому-же,за меньшие деньги.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spacing w:val="2"/>
          <w:sz w:val="28"/>
          <w:szCs w:val="28"/>
        </w:rPr>
        <w:t>7. Заведите копилку и вносите в нее сдачу от своих покупок. так вы сможетенакопить сбережения.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spacing w:val="2"/>
          <w:sz w:val="28"/>
          <w:szCs w:val="28"/>
        </w:rPr>
        <w:t>8.Купите игру Монополия (или аналог) и регулярно играйте в неё, это будет веселои научит вас понимать всю ценность денег.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spacing w:val="2"/>
          <w:sz w:val="28"/>
          <w:szCs w:val="28"/>
        </w:rPr>
        <w:lastRenderedPageBreak/>
        <w:t>9. Когда вы идете за покупками, то старайтесь выбрать те товары, в которыхнуждаетесь. Если выберете сразу несколько товаров с одинаковыми функциями,то научитесь сравнивать цены и делать грамотный выбор.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spacing w:val="2"/>
          <w:sz w:val="28"/>
          <w:szCs w:val="28"/>
        </w:rPr>
        <w:t>10. Старайтесь не «брать взаймы». нехорошо быть в зависимости от кого-либо, взявчужие деньги. Удержитесь и от желания жить в кредит.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spacing w:val="2"/>
          <w:sz w:val="28"/>
          <w:szCs w:val="28"/>
        </w:rPr>
        <w:t>11. Учитесь вести запись и учет всех своих покупок в специальном блокноте.Заведите лист доходов и расходов.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spacing w:val="2"/>
          <w:sz w:val="28"/>
          <w:szCs w:val="28"/>
        </w:rPr>
        <w:t>12. Старайтесь тратить деньги с умом. Родители зарабатывают деньги свои трудом.</w:t>
      </w:r>
    </w:p>
    <w:p w:rsidR="0046257F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spacing w:val="2"/>
          <w:sz w:val="28"/>
          <w:szCs w:val="28"/>
        </w:rPr>
        <w:t>13.Что такое регулярные платежи? (комуслуги, телефон, интернет и т.д.) Узнайте,какое количество денег расходуется ежемесячно.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pacing w:val="2"/>
          <w:sz w:val="28"/>
          <w:szCs w:val="28"/>
          <w:u w:val="single"/>
        </w:rPr>
      </w:pPr>
      <w:r w:rsidRPr="0031472B">
        <w:rPr>
          <w:rFonts w:ascii="Times New Roman" w:hAnsi="Times New Roman" w:cs="Times New Roman"/>
          <w:b/>
          <w:i/>
          <w:spacing w:val="2"/>
          <w:sz w:val="28"/>
          <w:szCs w:val="28"/>
          <w:u w:val="single"/>
        </w:rPr>
        <w:t>III. Открытие и закрепление новых знаний.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b/>
          <w:spacing w:val="2"/>
          <w:sz w:val="28"/>
          <w:szCs w:val="28"/>
        </w:rPr>
        <w:t>1 этап.</w:t>
      </w:r>
      <w:r w:rsidRPr="0031472B">
        <w:rPr>
          <w:rFonts w:ascii="Times New Roman" w:hAnsi="Times New Roman" w:cs="Times New Roman"/>
          <w:b/>
          <w:spacing w:val="2"/>
          <w:sz w:val="28"/>
          <w:szCs w:val="28"/>
        </w:rPr>
        <w:cr/>
      </w:r>
      <w:r w:rsidRPr="0031472B">
        <w:rPr>
          <w:rFonts w:ascii="Times New Roman" w:hAnsi="Times New Roman" w:cs="Times New Roman"/>
          <w:spacing w:val="2"/>
          <w:sz w:val="28"/>
          <w:szCs w:val="28"/>
        </w:rPr>
        <w:t>– Первоначально я предлагаю вам выяснить, что можно назвать личнымифинансами ребёнка. Для этого вам предстоит выбрать из предложенныхвысказываний те, которые вы можете отнести к личным финансам. (Карточка № 1)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i/>
          <w:spacing w:val="2"/>
          <w:sz w:val="28"/>
          <w:szCs w:val="28"/>
        </w:rPr>
        <w:t>Обсуждение ответов каждой группы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b/>
          <w:spacing w:val="2"/>
          <w:sz w:val="28"/>
          <w:szCs w:val="28"/>
        </w:rPr>
        <w:t>2 этап.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spacing w:val="2"/>
          <w:sz w:val="28"/>
          <w:szCs w:val="28"/>
        </w:rPr>
        <w:t>– Человек должен уметь не только зарабатывать, но и тратить деньги так, чтобы ониприносили пользу и удовлетворение.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spacing w:val="2"/>
          <w:sz w:val="28"/>
          <w:szCs w:val="28"/>
        </w:rPr>
        <w:t>– Какую тетрадь вы купите: с разноцветной картонной обложкой за 40 рублей илитакую же, но с простой обложкой за 5 рублей? (за 5 рублей). Что можно сделатьс сэкономленными деньгами? (Отложить на более нужную покупку)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spacing w:val="2"/>
          <w:sz w:val="28"/>
          <w:szCs w:val="28"/>
        </w:rPr>
        <w:t>– Сейчас мы попробуем сосчитать сэкономленные деньги</w:t>
      </w:r>
      <w:proofErr w:type="gramStart"/>
      <w:r w:rsidRPr="0031472B">
        <w:rPr>
          <w:rFonts w:ascii="Times New Roman" w:hAnsi="Times New Roman" w:cs="Times New Roman"/>
          <w:spacing w:val="2"/>
          <w:sz w:val="28"/>
          <w:szCs w:val="28"/>
        </w:rPr>
        <w:t>.(</w:t>
      </w:r>
      <w:proofErr w:type="gramEnd"/>
      <w:r w:rsidRPr="0031472B">
        <w:rPr>
          <w:rFonts w:ascii="Times New Roman" w:hAnsi="Times New Roman" w:cs="Times New Roman"/>
          <w:spacing w:val="2"/>
          <w:sz w:val="28"/>
          <w:szCs w:val="28"/>
        </w:rPr>
        <w:t>Карточка № 2)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i/>
          <w:spacing w:val="2"/>
          <w:sz w:val="28"/>
          <w:szCs w:val="28"/>
        </w:rPr>
        <w:t>Обсуждение ответов каждой группы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b/>
          <w:spacing w:val="2"/>
          <w:sz w:val="28"/>
          <w:szCs w:val="28"/>
        </w:rPr>
        <w:t>3 этап.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spacing w:val="2"/>
          <w:sz w:val="28"/>
          <w:szCs w:val="28"/>
        </w:rPr>
        <w:lastRenderedPageBreak/>
        <w:t>– Деньги настолько прочно вошли в нашу жизнь, что даже появились крылатыевыражения, которые человек часто употребляет в своей речи.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spacing w:val="2"/>
          <w:sz w:val="28"/>
          <w:szCs w:val="28"/>
        </w:rPr>
        <w:t>– Я предлагаю вам проверить, насколько вы понимаете смысл того, о чем говорятлюди.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spacing w:val="2"/>
          <w:sz w:val="28"/>
          <w:szCs w:val="28"/>
        </w:rPr>
        <w:t>– Ваша задача: внимательно прочитать крылатое выражение и найти подходящеезначение. (Карточка № 3)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i/>
          <w:spacing w:val="2"/>
          <w:sz w:val="28"/>
          <w:szCs w:val="28"/>
        </w:rPr>
        <w:t>Обсуждение ответов каждой группы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b/>
          <w:spacing w:val="2"/>
          <w:sz w:val="28"/>
          <w:szCs w:val="28"/>
        </w:rPr>
        <w:t>4 этап.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spacing w:val="2"/>
          <w:sz w:val="28"/>
          <w:szCs w:val="28"/>
        </w:rPr>
        <w:t>– Вы мечтаете что-то себе купить. Откуда вы можете взять деньги? (Накопитькарманные деньги, подарок деньгами, заработать)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spacing w:val="2"/>
          <w:sz w:val="28"/>
          <w:szCs w:val="28"/>
        </w:rPr>
        <w:t>– Теперь будем учиться рассчитывать накопленные деньги. Для этого вам надовыполнить следующее задание. (Карточка № 4)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i/>
          <w:spacing w:val="2"/>
          <w:sz w:val="28"/>
          <w:szCs w:val="28"/>
        </w:rPr>
        <w:t>Обсуждение ответов каждой группы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pacing w:val="2"/>
          <w:sz w:val="28"/>
          <w:szCs w:val="28"/>
          <w:u w:val="single"/>
        </w:rPr>
      </w:pPr>
      <w:r w:rsidRPr="0031472B">
        <w:rPr>
          <w:rFonts w:ascii="Times New Roman" w:hAnsi="Times New Roman" w:cs="Times New Roman"/>
          <w:b/>
          <w:i/>
          <w:spacing w:val="2"/>
          <w:sz w:val="28"/>
          <w:szCs w:val="28"/>
          <w:u w:val="single"/>
        </w:rPr>
        <w:t>А теперь попытайтесь составить инструкцию КАК НАКОПИТЬ НАМЕЧТУ?</w:t>
      </w:r>
      <w:r w:rsidRPr="0031472B">
        <w:rPr>
          <w:rFonts w:ascii="Times New Roman" w:hAnsi="Times New Roman" w:cs="Times New Roman"/>
          <w:b/>
          <w:i/>
          <w:spacing w:val="2"/>
          <w:sz w:val="28"/>
          <w:szCs w:val="28"/>
          <w:u w:val="single"/>
        </w:rPr>
        <w:cr/>
        <w:t>ПРИМЕРНЫЕ ОТВЕТЫ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i/>
          <w:spacing w:val="2"/>
          <w:sz w:val="28"/>
          <w:szCs w:val="28"/>
        </w:rPr>
        <w:t>1. поставить задачу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i/>
          <w:spacing w:val="2"/>
          <w:sz w:val="28"/>
          <w:szCs w:val="28"/>
        </w:rPr>
        <w:t>2.оценить финансовое положение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pacing w:val="2"/>
          <w:sz w:val="28"/>
          <w:szCs w:val="28"/>
          <w:u w:val="single"/>
        </w:rPr>
      </w:pPr>
      <w:r w:rsidRPr="0031472B">
        <w:rPr>
          <w:rFonts w:ascii="Times New Roman" w:hAnsi="Times New Roman" w:cs="Times New Roman"/>
          <w:i/>
          <w:spacing w:val="2"/>
          <w:sz w:val="28"/>
          <w:szCs w:val="28"/>
        </w:rPr>
        <w:t xml:space="preserve">3. </w:t>
      </w:r>
      <w:r w:rsidRPr="0031472B">
        <w:rPr>
          <w:rFonts w:ascii="Times New Roman" w:hAnsi="Times New Roman" w:cs="Times New Roman"/>
          <w:i/>
          <w:spacing w:val="2"/>
          <w:sz w:val="28"/>
          <w:szCs w:val="28"/>
          <w:u w:val="single"/>
        </w:rPr>
        <w:t>взвесить риски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i/>
          <w:spacing w:val="2"/>
          <w:sz w:val="28"/>
          <w:szCs w:val="28"/>
        </w:rPr>
        <w:t>4. произвести финансовы расчеты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i/>
          <w:spacing w:val="2"/>
          <w:sz w:val="28"/>
          <w:szCs w:val="28"/>
        </w:rPr>
        <w:t>5. приступить к реализации плана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pacing w:val="2"/>
          <w:sz w:val="28"/>
          <w:szCs w:val="28"/>
          <w:u w:val="single"/>
        </w:rPr>
      </w:pPr>
      <w:r w:rsidRPr="0031472B">
        <w:rPr>
          <w:rFonts w:ascii="Times New Roman" w:hAnsi="Times New Roman" w:cs="Times New Roman"/>
          <w:b/>
          <w:i/>
          <w:spacing w:val="2"/>
          <w:sz w:val="28"/>
          <w:szCs w:val="28"/>
          <w:u w:val="single"/>
        </w:rPr>
        <w:t>V. Рефлексия</w:t>
      </w:r>
    </w:p>
    <w:p w:rsidR="00C16348" w:rsidRPr="0031472B" w:rsidRDefault="0031472B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pacing w:val="2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pacing w:val="2"/>
          <w:sz w:val="28"/>
          <w:szCs w:val="28"/>
          <w:u w:val="single"/>
        </w:rPr>
        <w:t>И</w:t>
      </w:r>
      <w:r w:rsidR="00C16348" w:rsidRPr="0031472B">
        <w:rPr>
          <w:rFonts w:ascii="Times New Roman" w:hAnsi="Times New Roman" w:cs="Times New Roman"/>
          <w:b/>
          <w:i/>
          <w:spacing w:val="2"/>
          <w:sz w:val="28"/>
          <w:szCs w:val="28"/>
          <w:u w:val="single"/>
        </w:rPr>
        <w:t>нтерактивная игра по теме «финансовая грамотность «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spacing w:val="2"/>
          <w:sz w:val="28"/>
          <w:szCs w:val="28"/>
        </w:rPr>
        <w:t>А сейчас я предлагаю вам игру: логические загадки на тему финансовойграмотности.</w:t>
      </w:r>
      <w:r w:rsidRPr="0031472B">
        <w:rPr>
          <w:rFonts w:ascii="Times New Roman" w:hAnsi="Times New Roman" w:cs="Times New Roman"/>
          <w:spacing w:val="2"/>
          <w:sz w:val="28"/>
          <w:szCs w:val="28"/>
        </w:rPr>
        <w:cr/>
      </w:r>
      <w:r w:rsidRPr="0031472B">
        <w:rPr>
          <w:rFonts w:ascii="Times New Roman" w:hAnsi="Times New Roman" w:cs="Times New Roman"/>
          <w:b/>
          <w:i/>
          <w:spacing w:val="2"/>
          <w:sz w:val="28"/>
          <w:szCs w:val="28"/>
          <w:u w:val="single"/>
        </w:rPr>
        <w:t>IV. Подведение итогов урока</w:t>
      </w:r>
      <w:r w:rsidRPr="0031472B">
        <w:rPr>
          <w:rFonts w:ascii="Times New Roman" w:hAnsi="Times New Roman" w:cs="Times New Roman"/>
          <w:b/>
          <w:i/>
          <w:spacing w:val="2"/>
          <w:sz w:val="28"/>
          <w:szCs w:val="28"/>
          <w:u w:val="single"/>
        </w:rPr>
        <w:cr/>
      </w:r>
      <w:r w:rsidRPr="0031472B">
        <w:rPr>
          <w:rFonts w:ascii="Times New Roman" w:hAnsi="Times New Roman" w:cs="Times New Roman"/>
          <w:spacing w:val="2"/>
          <w:sz w:val="28"/>
          <w:szCs w:val="28"/>
        </w:rPr>
        <w:t xml:space="preserve"> - С какими понятиями мы познакомились на уроке? (личные финансы, деньги,доходы, расходы)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spacing w:val="2"/>
          <w:sz w:val="28"/>
          <w:szCs w:val="28"/>
        </w:rPr>
        <w:t>- Давайте вспомним нашу притчу.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spacing w:val="2"/>
          <w:sz w:val="28"/>
          <w:szCs w:val="28"/>
        </w:rPr>
        <w:t>- Какова главная мысль притчи? (Деньги в жизни не главное)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spacing w:val="2"/>
          <w:sz w:val="28"/>
          <w:szCs w:val="28"/>
        </w:rPr>
        <w:lastRenderedPageBreak/>
        <w:t>- А вы согласны с мастером?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spacing w:val="2"/>
          <w:sz w:val="28"/>
          <w:szCs w:val="28"/>
        </w:rPr>
        <w:t>- Что нельзя купить за деньги?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spacing w:val="2"/>
          <w:sz w:val="28"/>
          <w:szCs w:val="28"/>
        </w:rPr>
        <w:t>- Что, по мнению автора не имеет цены?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spacing w:val="2"/>
          <w:sz w:val="28"/>
          <w:szCs w:val="28"/>
        </w:rPr>
        <w:t>- Пригодиться ли вам в жизни полученные знания?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spacing w:val="2"/>
          <w:sz w:val="28"/>
          <w:szCs w:val="28"/>
        </w:rPr>
        <w:t>- Нарисуйте свою мечту, для которой вы хотите накопить деньги.</w:t>
      </w:r>
    </w:p>
    <w:p w:rsidR="00DC0924" w:rsidRDefault="00DC0924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  <w:sectPr w:rsidR="00DC092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16348" w:rsidRPr="0031472B" w:rsidRDefault="00DC0924" w:rsidP="00DC0924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spacing w:val="2"/>
          <w:sz w:val="28"/>
          <w:szCs w:val="28"/>
        </w:rPr>
        <w:lastRenderedPageBreak/>
        <w:t>П</w:t>
      </w:r>
      <w:r w:rsidR="00C16348" w:rsidRPr="0031472B">
        <w:rPr>
          <w:rFonts w:ascii="Times New Roman" w:hAnsi="Times New Roman" w:cs="Times New Roman"/>
          <w:b/>
          <w:spacing w:val="2"/>
          <w:sz w:val="28"/>
          <w:szCs w:val="28"/>
        </w:rPr>
        <w:t>РИЛОЖЕНИЕ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b/>
          <w:spacing w:val="2"/>
          <w:sz w:val="28"/>
          <w:szCs w:val="28"/>
        </w:rPr>
        <w:t>Карточка № 1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spacing w:val="2"/>
          <w:sz w:val="28"/>
          <w:szCs w:val="28"/>
        </w:rPr>
        <w:t>Отметьте те высказывания, которые вы можете отнести к личным финансам.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spacing w:val="2"/>
          <w:sz w:val="28"/>
          <w:szCs w:val="28"/>
        </w:rPr>
        <w:t>1. Деньги в вашей копилке.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spacing w:val="2"/>
          <w:sz w:val="28"/>
          <w:szCs w:val="28"/>
        </w:rPr>
        <w:t>2. Зарплата папы.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spacing w:val="2"/>
          <w:sz w:val="28"/>
          <w:szCs w:val="28"/>
        </w:rPr>
        <w:t>3. Бабушкин кошелёк с деньгами.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spacing w:val="2"/>
          <w:sz w:val="28"/>
          <w:szCs w:val="28"/>
        </w:rPr>
        <w:t>4. Премия за победу в олимпиаде по математике.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spacing w:val="2"/>
          <w:sz w:val="28"/>
          <w:szCs w:val="28"/>
        </w:rPr>
        <w:t>5. Ваши карманные деньги.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spacing w:val="2"/>
          <w:sz w:val="28"/>
          <w:szCs w:val="28"/>
        </w:rPr>
        <w:t>6. Отложенные мамой деньги на оплату за квартиру.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spacing w:val="2"/>
          <w:sz w:val="28"/>
          <w:szCs w:val="28"/>
        </w:rPr>
        <w:t>7. Подаренные вам на день рождения деньги.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b/>
          <w:spacing w:val="2"/>
          <w:sz w:val="28"/>
          <w:szCs w:val="28"/>
        </w:rPr>
        <w:t>- Карточка № 2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spacing w:val="2"/>
          <w:sz w:val="28"/>
          <w:szCs w:val="28"/>
        </w:rPr>
        <w:t>- Выберите правильный ответ.</w:t>
      </w:r>
    </w:p>
    <w:p w:rsidR="00C16348" w:rsidRPr="0031472B" w:rsidRDefault="00C16348" w:rsidP="00DC0924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spacing w:val="2"/>
          <w:sz w:val="28"/>
          <w:szCs w:val="28"/>
        </w:rPr>
        <w:t>- Если вам дают на карманные расходы 20 рублей в день, а вы половинуоткладываете в копилку, то через 30 дней вы сможете купить: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spacing w:val="2"/>
          <w:sz w:val="28"/>
          <w:szCs w:val="28"/>
        </w:rPr>
        <w:t>- А) 20 порций мороженого по 35 рублей.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spacing w:val="2"/>
          <w:sz w:val="28"/>
          <w:szCs w:val="28"/>
        </w:rPr>
        <w:t>- Б) 4 куклы по 200 рублей.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spacing w:val="2"/>
          <w:sz w:val="28"/>
          <w:szCs w:val="28"/>
        </w:rPr>
        <w:t>- В) 3 машинки по 100 рублей.</w:t>
      </w:r>
    </w:p>
    <w:p w:rsidR="00C16348" w:rsidRPr="0031472B" w:rsidRDefault="00C16348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spacing w:val="2"/>
          <w:sz w:val="28"/>
          <w:szCs w:val="28"/>
        </w:rPr>
        <w:t>- Г) 10 шоколадок по 40 рублей</w:t>
      </w:r>
    </w:p>
    <w:p w:rsidR="00590796" w:rsidRPr="0031472B" w:rsidRDefault="00590796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b/>
          <w:spacing w:val="2"/>
          <w:sz w:val="28"/>
          <w:szCs w:val="28"/>
        </w:rPr>
        <w:t>Карточка № 3</w:t>
      </w:r>
    </w:p>
    <w:p w:rsidR="00590796" w:rsidRPr="0031472B" w:rsidRDefault="00590796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spacing w:val="2"/>
          <w:sz w:val="28"/>
          <w:szCs w:val="28"/>
        </w:rPr>
        <w:t>Соедините стрелками крылатое выражение с подходящим значением.</w:t>
      </w:r>
    </w:p>
    <w:p w:rsidR="00590796" w:rsidRPr="0031472B" w:rsidRDefault="00590796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b/>
          <w:spacing w:val="2"/>
          <w:sz w:val="28"/>
          <w:szCs w:val="28"/>
        </w:rPr>
        <w:t>1 команда.</w:t>
      </w:r>
      <w:r w:rsidRPr="0031472B">
        <w:rPr>
          <w:rFonts w:ascii="Times New Roman" w:hAnsi="Times New Roman" w:cs="Times New Roman"/>
          <w:b/>
          <w:spacing w:val="2"/>
          <w:sz w:val="28"/>
          <w:szCs w:val="28"/>
        </w:rPr>
        <w:cr/>
      </w:r>
    </w:p>
    <w:tbl>
      <w:tblPr>
        <w:tblStyle w:val="a6"/>
        <w:tblW w:w="0" w:type="auto"/>
        <w:tblLook w:val="04A0"/>
      </w:tblPr>
      <w:tblGrid>
        <w:gridCol w:w="4777"/>
        <w:gridCol w:w="8"/>
        <w:gridCol w:w="4786"/>
      </w:tblGrid>
      <w:tr w:rsidR="00590796" w:rsidRPr="0031472B" w:rsidTr="00DC0924">
        <w:trPr>
          <w:trHeight w:val="303"/>
        </w:trPr>
        <w:tc>
          <w:tcPr>
            <w:tcW w:w="4785" w:type="dxa"/>
            <w:gridSpan w:val="2"/>
            <w:vMerge w:val="restart"/>
            <w:vAlign w:val="center"/>
          </w:tcPr>
          <w:p w:rsidR="00590796" w:rsidRPr="0031472B" w:rsidRDefault="00590796" w:rsidP="00DC0924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</w:p>
          <w:p w:rsidR="00590796" w:rsidRPr="00DC0924" w:rsidRDefault="00590796" w:rsidP="00DC0924">
            <w:pPr>
              <w:spacing w:line="360" w:lineRule="auto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31472B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Что имеют в виду, когда говорят«платить той же монетой»?</w:t>
            </w:r>
          </w:p>
        </w:tc>
        <w:tc>
          <w:tcPr>
            <w:tcW w:w="4786" w:type="dxa"/>
            <w:vAlign w:val="center"/>
          </w:tcPr>
          <w:p w:rsidR="00590796" w:rsidRPr="0031472B" w:rsidRDefault="00590796" w:rsidP="00DC0924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31472B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Не имеет никакой ценности.</w:t>
            </w:r>
          </w:p>
        </w:tc>
      </w:tr>
      <w:tr w:rsidR="00590796" w:rsidRPr="0031472B" w:rsidTr="00DC0924">
        <w:trPr>
          <w:trHeight w:val="388"/>
        </w:trPr>
        <w:tc>
          <w:tcPr>
            <w:tcW w:w="4785" w:type="dxa"/>
            <w:gridSpan w:val="2"/>
            <w:vMerge/>
            <w:vAlign w:val="center"/>
          </w:tcPr>
          <w:p w:rsidR="00590796" w:rsidRPr="0031472B" w:rsidRDefault="00590796" w:rsidP="00DC0924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4786" w:type="dxa"/>
            <w:vAlign w:val="center"/>
          </w:tcPr>
          <w:p w:rsidR="00590796" w:rsidRPr="0031472B" w:rsidRDefault="00590796" w:rsidP="00DC0924">
            <w:pPr>
              <w:spacing w:line="360" w:lineRule="auto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31472B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Считать правдой, истиной, восприниматьвсерьез (обычно о чем-либо,незаслуживающем доверия).</w:t>
            </w:r>
          </w:p>
        </w:tc>
      </w:tr>
      <w:tr w:rsidR="00590796" w:rsidRPr="0031472B" w:rsidTr="00DC0924">
        <w:trPr>
          <w:trHeight w:val="221"/>
        </w:trPr>
        <w:tc>
          <w:tcPr>
            <w:tcW w:w="4785" w:type="dxa"/>
            <w:gridSpan w:val="2"/>
            <w:vMerge/>
            <w:vAlign w:val="center"/>
          </w:tcPr>
          <w:p w:rsidR="00590796" w:rsidRPr="0031472B" w:rsidRDefault="00590796" w:rsidP="00DC0924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4786" w:type="dxa"/>
            <w:vAlign w:val="center"/>
          </w:tcPr>
          <w:p w:rsidR="00590796" w:rsidRPr="00DC0924" w:rsidRDefault="00590796" w:rsidP="00DC0924">
            <w:pPr>
              <w:spacing w:line="360" w:lineRule="auto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31472B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Вести себя так же по отношению к кому-то,как и он</w:t>
            </w:r>
          </w:p>
        </w:tc>
      </w:tr>
      <w:tr w:rsidR="00590796" w:rsidRPr="0031472B" w:rsidTr="00DC0924">
        <w:trPr>
          <w:trHeight w:val="167"/>
        </w:trPr>
        <w:tc>
          <w:tcPr>
            <w:tcW w:w="4785" w:type="dxa"/>
            <w:gridSpan w:val="2"/>
            <w:vMerge/>
            <w:vAlign w:val="center"/>
          </w:tcPr>
          <w:p w:rsidR="00590796" w:rsidRPr="0031472B" w:rsidRDefault="00590796" w:rsidP="00DC0924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4786" w:type="dxa"/>
            <w:vAlign w:val="center"/>
          </w:tcPr>
          <w:p w:rsidR="00590796" w:rsidRPr="0031472B" w:rsidRDefault="00590796" w:rsidP="00DC0924">
            <w:pPr>
              <w:spacing w:line="360" w:lineRule="auto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31472B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Как заработать деньги не имеет </w:t>
            </w:r>
            <w:r w:rsidRPr="0031472B">
              <w:rPr>
                <w:rFonts w:ascii="Times New Roman" w:hAnsi="Times New Roman" w:cs="Times New Roman"/>
                <w:spacing w:val="2"/>
                <w:sz w:val="28"/>
                <w:szCs w:val="28"/>
              </w:rPr>
              <w:lastRenderedPageBreak/>
              <w:t>значения.</w:t>
            </w:r>
          </w:p>
        </w:tc>
      </w:tr>
      <w:tr w:rsidR="00590796" w:rsidRPr="0031472B" w:rsidTr="00DC0924">
        <w:tblPrEx>
          <w:tblLook w:val="0000"/>
        </w:tblPrEx>
        <w:trPr>
          <w:trHeight w:val="1412"/>
        </w:trPr>
        <w:tc>
          <w:tcPr>
            <w:tcW w:w="4777" w:type="dxa"/>
            <w:vMerge w:val="restart"/>
            <w:vAlign w:val="center"/>
          </w:tcPr>
          <w:p w:rsidR="00590796" w:rsidRPr="0031472B" w:rsidRDefault="00590796" w:rsidP="00DC0924">
            <w:pPr>
              <w:spacing w:line="360" w:lineRule="auto"/>
              <w:ind w:left="108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31472B">
              <w:rPr>
                <w:rFonts w:ascii="Times New Roman" w:hAnsi="Times New Roman" w:cs="Times New Roman"/>
                <w:spacing w:val="2"/>
                <w:sz w:val="28"/>
                <w:szCs w:val="28"/>
              </w:rPr>
              <w:lastRenderedPageBreak/>
              <w:t>Что имеют в виду, когда говорят«плакали мои денежки»?</w:t>
            </w:r>
          </w:p>
          <w:p w:rsidR="00590796" w:rsidRPr="0031472B" w:rsidRDefault="00590796" w:rsidP="00DC0924">
            <w:pPr>
              <w:spacing w:line="360" w:lineRule="auto"/>
              <w:ind w:left="108" w:firstLine="709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</w:p>
          <w:p w:rsidR="00590796" w:rsidRPr="0031472B" w:rsidRDefault="00590796" w:rsidP="00DC0924">
            <w:pPr>
              <w:spacing w:line="360" w:lineRule="auto"/>
              <w:ind w:left="108" w:firstLine="709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</w:p>
          <w:p w:rsidR="00590796" w:rsidRPr="0031472B" w:rsidRDefault="00590796" w:rsidP="00DC0924">
            <w:pPr>
              <w:spacing w:line="360" w:lineRule="auto"/>
              <w:ind w:left="108" w:firstLine="709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</w:p>
          <w:p w:rsidR="00590796" w:rsidRPr="00DC0924" w:rsidRDefault="00590796" w:rsidP="00DC0924">
            <w:pPr>
              <w:spacing w:line="360" w:lineRule="auto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31472B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Как вы понимаете выражение«Деньги куры не клюют»?</w:t>
            </w:r>
          </w:p>
        </w:tc>
        <w:tc>
          <w:tcPr>
            <w:tcW w:w="4794" w:type="dxa"/>
            <w:gridSpan w:val="2"/>
            <w:vAlign w:val="center"/>
          </w:tcPr>
          <w:p w:rsidR="00590796" w:rsidRPr="00DC0924" w:rsidRDefault="00590796" w:rsidP="00DC0924">
            <w:pPr>
              <w:spacing w:line="360" w:lineRule="auto"/>
              <w:ind w:left="108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31472B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Сожаление о напрасно потраченных илипотерянных деньгах.</w:t>
            </w:r>
          </w:p>
        </w:tc>
      </w:tr>
      <w:tr w:rsidR="00590796" w:rsidRPr="0031472B" w:rsidTr="00DC0924">
        <w:tblPrEx>
          <w:tblLook w:val="0000"/>
        </w:tblPrEx>
        <w:trPr>
          <w:trHeight w:val="2437"/>
        </w:trPr>
        <w:tc>
          <w:tcPr>
            <w:tcW w:w="4777" w:type="dxa"/>
            <w:vMerge/>
            <w:vAlign w:val="center"/>
          </w:tcPr>
          <w:p w:rsidR="00590796" w:rsidRPr="0031472B" w:rsidRDefault="00590796" w:rsidP="00DC0924">
            <w:pPr>
              <w:spacing w:line="360" w:lineRule="auto"/>
              <w:ind w:left="108" w:firstLine="709"/>
              <w:jc w:val="center"/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</w:pPr>
          </w:p>
        </w:tc>
        <w:tc>
          <w:tcPr>
            <w:tcW w:w="4794" w:type="dxa"/>
            <w:gridSpan w:val="2"/>
            <w:vAlign w:val="center"/>
          </w:tcPr>
          <w:p w:rsidR="00590796" w:rsidRPr="00DC0924" w:rsidRDefault="00590796" w:rsidP="00DC0924">
            <w:pPr>
              <w:spacing w:line="360" w:lineRule="auto"/>
              <w:ind w:left="108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31472B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Очень много денег. Говорится о богатомчеловеке, который никогда не испытываетнедостатка в деньгах.</w:t>
            </w:r>
          </w:p>
        </w:tc>
      </w:tr>
    </w:tbl>
    <w:p w:rsidR="00590796" w:rsidRPr="0031472B" w:rsidRDefault="00590796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pacing w:val="2"/>
          <w:sz w:val="28"/>
          <w:szCs w:val="28"/>
        </w:rPr>
      </w:pPr>
    </w:p>
    <w:p w:rsidR="00590796" w:rsidRPr="0031472B" w:rsidRDefault="00590796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b/>
          <w:spacing w:val="2"/>
          <w:sz w:val="28"/>
          <w:szCs w:val="28"/>
        </w:rPr>
        <w:t>2 команда.</w:t>
      </w:r>
    </w:p>
    <w:tbl>
      <w:tblPr>
        <w:tblW w:w="9429" w:type="dxa"/>
        <w:tblInd w:w="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00"/>
        <w:gridCol w:w="4929"/>
      </w:tblGrid>
      <w:tr w:rsidR="00590796" w:rsidRPr="0031472B" w:rsidTr="00DC0924">
        <w:trPr>
          <w:trHeight w:val="457"/>
        </w:trPr>
        <w:tc>
          <w:tcPr>
            <w:tcW w:w="4500" w:type="dxa"/>
            <w:vMerge w:val="restart"/>
            <w:vAlign w:val="center"/>
          </w:tcPr>
          <w:p w:rsidR="00590796" w:rsidRPr="0031472B" w:rsidRDefault="00590796" w:rsidP="00DC0924">
            <w:pPr>
              <w:spacing w:after="0" w:line="360" w:lineRule="auto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31472B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В каком случае употребляютвыражение: «гроша медного нестоит»</w:t>
            </w:r>
          </w:p>
          <w:p w:rsidR="00590796" w:rsidRPr="0031472B" w:rsidRDefault="00590796" w:rsidP="00DC0924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</w:p>
          <w:p w:rsidR="00590796" w:rsidRPr="0031472B" w:rsidRDefault="00590796" w:rsidP="00DC0924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</w:p>
          <w:p w:rsidR="00590796" w:rsidRPr="0031472B" w:rsidRDefault="00590796" w:rsidP="00DC0924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</w:p>
          <w:p w:rsidR="00590796" w:rsidRPr="0031472B" w:rsidRDefault="00590796" w:rsidP="00DC0924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</w:p>
          <w:p w:rsidR="00590796" w:rsidRPr="0031472B" w:rsidRDefault="00590796" w:rsidP="00DC0924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</w:p>
          <w:p w:rsidR="00590796" w:rsidRPr="0031472B" w:rsidRDefault="00590796" w:rsidP="00DC0924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</w:p>
          <w:p w:rsidR="00590796" w:rsidRPr="0031472B" w:rsidRDefault="00590796" w:rsidP="00DC0924">
            <w:pPr>
              <w:spacing w:after="0" w:line="360" w:lineRule="auto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31472B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В каком случае говорят: «принять зачистую монету»?</w:t>
            </w:r>
          </w:p>
          <w:p w:rsidR="00590796" w:rsidRPr="0031472B" w:rsidRDefault="00590796" w:rsidP="00DC0924">
            <w:pPr>
              <w:spacing w:after="0" w:line="360" w:lineRule="auto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31472B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Что означает выражение: «деньги непахнут»?</w:t>
            </w:r>
          </w:p>
          <w:p w:rsidR="00590796" w:rsidRPr="0031472B" w:rsidRDefault="00590796" w:rsidP="00DC0924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4929" w:type="dxa"/>
            <w:vAlign w:val="center"/>
          </w:tcPr>
          <w:p w:rsidR="00590796" w:rsidRPr="0031472B" w:rsidRDefault="00590796" w:rsidP="00DC0924">
            <w:pPr>
              <w:spacing w:after="0" w:line="360" w:lineRule="auto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31472B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Не имеет никакой ценности.</w:t>
            </w:r>
          </w:p>
        </w:tc>
      </w:tr>
      <w:tr w:rsidR="00590796" w:rsidRPr="0031472B" w:rsidTr="00DC0924">
        <w:trPr>
          <w:trHeight w:val="457"/>
        </w:trPr>
        <w:tc>
          <w:tcPr>
            <w:tcW w:w="4500" w:type="dxa"/>
            <w:vMerge/>
            <w:vAlign w:val="center"/>
          </w:tcPr>
          <w:p w:rsidR="00590796" w:rsidRPr="0031472B" w:rsidRDefault="00590796" w:rsidP="00DC0924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</w:pPr>
          </w:p>
        </w:tc>
        <w:tc>
          <w:tcPr>
            <w:tcW w:w="4929" w:type="dxa"/>
            <w:vAlign w:val="center"/>
          </w:tcPr>
          <w:p w:rsidR="00590796" w:rsidRPr="00DC0924" w:rsidRDefault="00590796" w:rsidP="00DC0924">
            <w:pPr>
              <w:spacing w:after="0" w:line="360" w:lineRule="auto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31472B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Считать правдой, истиной, восприниматьвсерьез (обычно о чем-либо,незаслуживающем доверия).</w:t>
            </w:r>
          </w:p>
        </w:tc>
      </w:tr>
      <w:tr w:rsidR="00590796" w:rsidRPr="0031472B" w:rsidTr="00DC0924">
        <w:trPr>
          <w:trHeight w:val="484"/>
        </w:trPr>
        <w:tc>
          <w:tcPr>
            <w:tcW w:w="4500" w:type="dxa"/>
            <w:vMerge/>
            <w:vAlign w:val="center"/>
          </w:tcPr>
          <w:p w:rsidR="00590796" w:rsidRPr="0031472B" w:rsidRDefault="00590796" w:rsidP="00DC0924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</w:pPr>
          </w:p>
        </w:tc>
        <w:tc>
          <w:tcPr>
            <w:tcW w:w="4929" w:type="dxa"/>
            <w:vAlign w:val="center"/>
          </w:tcPr>
          <w:p w:rsidR="00590796" w:rsidRPr="0031472B" w:rsidRDefault="00590796" w:rsidP="00DC0924">
            <w:pPr>
              <w:spacing w:after="0" w:line="360" w:lineRule="auto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31472B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Вести себя так же по отношению к кому-то,как и он.</w:t>
            </w:r>
          </w:p>
        </w:tc>
      </w:tr>
      <w:tr w:rsidR="00590796" w:rsidRPr="0031472B" w:rsidTr="00DC0924">
        <w:trPr>
          <w:trHeight w:val="914"/>
        </w:trPr>
        <w:tc>
          <w:tcPr>
            <w:tcW w:w="4500" w:type="dxa"/>
            <w:vMerge/>
            <w:vAlign w:val="center"/>
          </w:tcPr>
          <w:p w:rsidR="00590796" w:rsidRPr="0031472B" w:rsidRDefault="00590796" w:rsidP="00DC0924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</w:pPr>
          </w:p>
        </w:tc>
        <w:tc>
          <w:tcPr>
            <w:tcW w:w="4929" w:type="dxa"/>
            <w:vAlign w:val="center"/>
          </w:tcPr>
          <w:p w:rsidR="00590796" w:rsidRPr="0031472B" w:rsidRDefault="00590796" w:rsidP="00DC0924">
            <w:pPr>
              <w:spacing w:after="0" w:line="360" w:lineRule="auto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31472B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Как заработать деньги не имеет значения.</w:t>
            </w:r>
          </w:p>
        </w:tc>
      </w:tr>
      <w:tr w:rsidR="00590796" w:rsidRPr="0031472B" w:rsidTr="00DC0924">
        <w:trPr>
          <w:trHeight w:val="678"/>
        </w:trPr>
        <w:tc>
          <w:tcPr>
            <w:tcW w:w="4500" w:type="dxa"/>
            <w:vMerge/>
            <w:vAlign w:val="center"/>
          </w:tcPr>
          <w:p w:rsidR="00590796" w:rsidRPr="0031472B" w:rsidRDefault="00590796" w:rsidP="00DC0924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</w:pPr>
          </w:p>
        </w:tc>
        <w:tc>
          <w:tcPr>
            <w:tcW w:w="4929" w:type="dxa"/>
            <w:vAlign w:val="center"/>
          </w:tcPr>
          <w:p w:rsidR="00590796" w:rsidRPr="0031472B" w:rsidRDefault="00590796" w:rsidP="00DC0924">
            <w:pPr>
              <w:spacing w:after="0" w:line="360" w:lineRule="auto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31472B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Сожаление о напрасно потраченных илипотерянных деньгах.</w:t>
            </w:r>
          </w:p>
        </w:tc>
      </w:tr>
      <w:tr w:rsidR="00590796" w:rsidRPr="0031472B" w:rsidTr="00DC0924">
        <w:trPr>
          <w:trHeight w:val="65"/>
        </w:trPr>
        <w:tc>
          <w:tcPr>
            <w:tcW w:w="4500" w:type="dxa"/>
            <w:vMerge/>
            <w:vAlign w:val="center"/>
          </w:tcPr>
          <w:p w:rsidR="00590796" w:rsidRPr="0031472B" w:rsidRDefault="00590796" w:rsidP="00DC0924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</w:pPr>
          </w:p>
        </w:tc>
        <w:tc>
          <w:tcPr>
            <w:tcW w:w="4929" w:type="dxa"/>
            <w:vAlign w:val="center"/>
          </w:tcPr>
          <w:p w:rsidR="00590796" w:rsidRPr="0031472B" w:rsidRDefault="00590796" w:rsidP="00DC0924">
            <w:pPr>
              <w:spacing w:after="0" w:line="360" w:lineRule="auto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31472B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Очень много денег. Говорится о богатомчеловеке, который никогда не испытываетнедостатка в деньгах.</w:t>
            </w:r>
          </w:p>
        </w:tc>
      </w:tr>
    </w:tbl>
    <w:p w:rsidR="00590796" w:rsidRPr="0031472B" w:rsidRDefault="00590796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pacing w:val="2"/>
          <w:sz w:val="28"/>
          <w:szCs w:val="28"/>
        </w:rPr>
      </w:pPr>
    </w:p>
    <w:p w:rsidR="00590796" w:rsidRPr="0031472B" w:rsidRDefault="00590796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b/>
          <w:spacing w:val="2"/>
          <w:sz w:val="28"/>
          <w:szCs w:val="28"/>
        </w:rPr>
        <w:t>Карточка № 4</w:t>
      </w:r>
    </w:p>
    <w:p w:rsidR="00590796" w:rsidRPr="0031472B" w:rsidRDefault="00590796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spacing w:val="2"/>
          <w:sz w:val="28"/>
          <w:szCs w:val="28"/>
        </w:rPr>
        <w:t>Вы решили купить себе _________________ стоимостью ___________ рублей.</w:t>
      </w:r>
    </w:p>
    <w:p w:rsidR="00590796" w:rsidRPr="0031472B" w:rsidRDefault="00590796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1472B">
        <w:rPr>
          <w:rFonts w:ascii="Times New Roman" w:hAnsi="Times New Roman" w:cs="Times New Roman"/>
          <w:spacing w:val="2"/>
          <w:sz w:val="28"/>
          <w:szCs w:val="28"/>
        </w:rPr>
        <w:t>Составьте план накопления денег</w:t>
      </w:r>
    </w:p>
    <w:tbl>
      <w:tblPr>
        <w:tblStyle w:val="a6"/>
        <w:tblW w:w="0" w:type="auto"/>
        <w:tblLook w:val="04A0"/>
      </w:tblPr>
      <w:tblGrid>
        <w:gridCol w:w="3190"/>
        <w:gridCol w:w="3190"/>
        <w:gridCol w:w="3191"/>
      </w:tblGrid>
      <w:tr w:rsidR="00590796" w:rsidRPr="0031472B" w:rsidTr="00590796">
        <w:tc>
          <w:tcPr>
            <w:tcW w:w="3190" w:type="dxa"/>
          </w:tcPr>
          <w:p w:rsidR="00590796" w:rsidRPr="0031472B" w:rsidRDefault="00590796" w:rsidP="0031472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31472B">
              <w:rPr>
                <w:rFonts w:ascii="Times New Roman" w:hAnsi="Times New Roman" w:cs="Times New Roman"/>
                <w:spacing w:val="2"/>
                <w:sz w:val="28"/>
                <w:szCs w:val="28"/>
              </w:rPr>
              <w:lastRenderedPageBreak/>
              <w:t>Способ получения денег</w:t>
            </w:r>
          </w:p>
        </w:tc>
        <w:tc>
          <w:tcPr>
            <w:tcW w:w="3190" w:type="dxa"/>
          </w:tcPr>
          <w:p w:rsidR="00590796" w:rsidRPr="0031472B" w:rsidRDefault="00590796" w:rsidP="0031472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31472B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Количество</w:t>
            </w:r>
          </w:p>
        </w:tc>
        <w:tc>
          <w:tcPr>
            <w:tcW w:w="3191" w:type="dxa"/>
          </w:tcPr>
          <w:p w:rsidR="00590796" w:rsidRPr="0031472B" w:rsidRDefault="00590796" w:rsidP="0031472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31472B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Время</w:t>
            </w:r>
          </w:p>
          <w:p w:rsidR="00590796" w:rsidRPr="0031472B" w:rsidRDefault="00590796" w:rsidP="0031472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31472B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(каждый день, 1 раз в</w:t>
            </w:r>
          </w:p>
          <w:p w:rsidR="00590796" w:rsidRPr="0031472B" w:rsidRDefault="00590796" w:rsidP="0031472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31472B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месяц, 1 раз в год)</w:t>
            </w:r>
          </w:p>
        </w:tc>
      </w:tr>
      <w:tr w:rsidR="00590796" w:rsidRPr="0031472B" w:rsidTr="00590796">
        <w:tc>
          <w:tcPr>
            <w:tcW w:w="3190" w:type="dxa"/>
          </w:tcPr>
          <w:p w:rsidR="00590796" w:rsidRPr="0031472B" w:rsidRDefault="00590796" w:rsidP="0031472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3190" w:type="dxa"/>
          </w:tcPr>
          <w:p w:rsidR="00590796" w:rsidRPr="0031472B" w:rsidRDefault="00590796" w:rsidP="0031472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3191" w:type="dxa"/>
          </w:tcPr>
          <w:p w:rsidR="00590796" w:rsidRPr="0031472B" w:rsidRDefault="00590796" w:rsidP="0031472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</w:p>
        </w:tc>
      </w:tr>
      <w:tr w:rsidR="00590796" w:rsidRPr="0031472B" w:rsidTr="00590796">
        <w:tc>
          <w:tcPr>
            <w:tcW w:w="3190" w:type="dxa"/>
          </w:tcPr>
          <w:p w:rsidR="00590796" w:rsidRPr="0031472B" w:rsidRDefault="00590796" w:rsidP="0031472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3190" w:type="dxa"/>
          </w:tcPr>
          <w:p w:rsidR="00590796" w:rsidRPr="0031472B" w:rsidRDefault="00590796" w:rsidP="0031472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3191" w:type="dxa"/>
          </w:tcPr>
          <w:p w:rsidR="00590796" w:rsidRPr="0031472B" w:rsidRDefault="00590796" w:rsidP="0031472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</w:p>
        </w:tc>
      </w:tr>
      <w:tr w:rsidR="00590796" w:rsidRPr="0031472B" w:rsidTr="00590796">
        <w:tc>
          <w:tcPr>
            <w:tcW w:w="3190" w:type="dxa"/>
          </w:tcPr>
          <w:p w:rsidR="00590796" w:rsidRPr="0031472B" w:rsidRDefault="00590796" w:rsidP="0031472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3190" w:type="dxa"/>
          </w:tcPr>
          <w:p w:rsidR="00590796" w:rsidRPr="0031472B" w:rsidRDefault="00590796" w:rsidP="0031472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3191" w:type="dxa"/>
          </w:tcPr>
          <w:p w:rsidR="00590796" w:rsidRPr="0031472B" w:rsidRDefault="00590796" w:rsidP="0031472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</w:p>
        </w:tc>
      </w:tr>
      <w:tr w:rsidR="00590796" w:rsidRPr="0031472B" w:rsidTr="00590796">
        <w:tc>
          <w:tcPr>
            <w:tcW w:w="3190" w:type="dxa"/>
          </w:tcPr>
          <w:p w:rsidR="00590796" w:rsidRPr="0031472B" w:rsidRDefault="00590796" w:rsidP="0031472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3190" w:type="dxa"/>
          </w:tcPr>
          <w:p w:rsidR="00590796" w:rsidRPr="0031472B" w:rsidRDefault="00590796" w:rsidP="0031472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3191" w:type="dxa"/>
          </w:tcPr>
          <w:p w:rsidR="00590796" w:rsidRPr="0031472B" w:rsidRDefault="00590796" w:rsidP="0031472B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</w:p>
        </w:tc>
      </w:tr>
    </w:tbl>
    <w:p w:rsidR="00590796" w:rsidRPr="0031472B" w:rsidRDefault="00590796" w:rsidP="0031472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sectPr w:rsidR="00590796" w:rsidRPr="0031472B" w:rsidSect="00F70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3D85"/>
    <w:rsid w:val="0031472B"/>
    <w:rsid w:val="0046257F"/>
    <w:rsid w:val="00590796"/>
    <w:rsid w:val="00C16348"/>
    <w:rsid w:val="00DB3D85"/>
    <w:rsid w:val="00DC0924"/>
    <w:rsid w:val="00F7082B"/>
    <w:rsid w:val="00FA1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8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3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3D8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6257F"/>
    <w:pPr>
      <w:ind w:left="720"/>
      <w:contextualSpacing/>
    </w:pPr>
  </w:style>
  <w:style w:type="table" w:styleId="a6">
    <w:name w:val="Table Grid"/>
    <w:basedOn w:val="a1"/>
    <w:uiPriority w:val="59"/>
    <w:rsid w:val="005907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1580</Words>
  <Characters>9009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dcterms:created xsi:type="dcterms:W3CDTF">2022-02-28T04:54:00Z</dcterms:created>
  <dcterms:modified xsi:type="dcterms:W3CDTF">2022-02-28T04:54:00Z</dcterms:modified>
</cp:coreProperties>
</file>