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258" w:rsidRPr="0074289B" w:rsidRDefault="00D31258" w:rsidP="0093186A">
      <w:pPr>
        <w:spacing w:after="0"/>
        <w:ind w:firstLine="851"/>
        <w:jc w:val="center"/>
        <w:rPr>
          <w:rFonts w:ascii="Times New Roman" w:hAnsi="Times New Roman" w:cs="Times New Roman"/>
          <w:b/>
          <w:sz w:val="28"/>
          <w:szCs w:val="28"/>
        </w:rPr>
      </w:pPr>
      <w:r w:rsidRPr="0074289B">
        <w:rPr>
          <w:rFonts w:ascii="Times New Roman" w:hAnsi="Times New Roman" w:cs="Times New Roman"/>
          <w:b/>
          <w:sz w:val="28"/>
          <w:szCs w:val="28"/>
        </w:rPr>
        <w:t>Анализ работы Штаба воспитательной работы</w:t>
      </w:r>
    </w:p>
    <w:p w:rsidR="00D31258" w:rsidRPr="0074289B" w:rsidRDefault="00D31258" w:rsidP="0093186A">
      <w:pPr>
        <w:spacing w:after="0"/>
        <w:ind w:firstLine="851"/>
        <w:jc w:val="center"/>
        <w:rPr>
          <w:rFonts w:ascii="Times New Roman" w:hAnsi="Times New Roman" w:cs="Times New Roman"/>
          <w:b/>
          <w:sz w:val="28"/>
          <w:szCs w:val="28"/>
        </w:rPr>
      </w:pPr>
      <w:r w:rsidRPr="0074289B">
        <w:rPr>
          <w:rFonts w:ascii="Times New Roman" w:hAnsi="Times New Roman" w:cs="Times New Roman"/>
          <w:b/>
          <w:sz w:val="28"/>
          <w:szCs w:val="28"/>
        </w:rPr>
        <w:t xml:space="preserve">МБОУ </w:t>
      </w:r>
      <w:proofErr w:type="spellStart"/>
      <w:r w:rsidRPr="0074289B">
        <w:rPr>
          <w:rFonts w:ascii="Times New Roman" w:hAnsi="Times New Roman" w:cs="Times New Roman"/>
          <w:b/>
          <w:sz w:val="28"/>
          <w:szCs w:val="28"/>
        </w:rPr>
        <w:t>Зимовниковской</w:t>
      </w:r>
      <w:proofErr w:type="spellEnd"/>
      <w:r w:rsidRPr="0074289B">
        <w:rPr>
          <w:rFonts w:ascii="Times New Roman" w:hAnsi="Times New Roman" w:cs="Times New Roman"/>
          <w:b/>
          <w:sz w:val="28"/>
          <w:szCs w:val="28"/>
        </w:rPr>
        <w:t xml:space="preserve"> СОШ №10</w:t>
      </w:r>
    </w:p>
    <w:p w:rsidR="0093186A" w:rsidRPr="0074289B" w:rsidRDefault="0074289B" w:rsidP="0052660B">
      <w:pPr>
        <w:spacing w:after="0"/>
        <w:ind w:firstLine="851"/>
        <w:jc w:val="center"/>
        <w:rPr>
          <w:rFonts w:ascii="Times New Roman" w:hAnsi="Times New Roman" w:cs="Times New Roman"/>
          <w:b/>
          <w:sz w:val="28"/>
          <w:szCs w:val="28"/>
        </w:rPr>
      </w:pPr>
      <w:r>
        <w:rPr>
          <w:rFonts w:ascii="Times New Roman" w:hAnsi="Times New Roman" w:cs="Times New Roman"/>
          <w:b/>
          <w:sz w:val="28"/>
          <w:szCs w:val="28"/>
        </w:rPr>
        <w:t>з</w:t>
      </w:r>
      <w:r w:rsidR="0052660B" w:rsidRPr="0074289B">
        <w:rPr>
          <w:rFonts w:ascii="Times New Roman" w:hAnsi="Times New Roman" w:cs="Times New Roman"/>
          <w:b/>
          <w:sz w:val="28"/>
          <w:szCs w:val="28"/>
        </w:rPr>
        <w:t>а 2025-2026</w:t>
      </w:r>
      <w:r w:rsidR="00C047AD" w:rsidRPr="0074289B">
        <w:rPr>
          <w:rFonts w:ascii="Times New Roman" w:hAnsi="Times New Roman" w:cs="Times New Roman"/>
          <w:b/>
          <w:sz w:val="28"/>
          <w:szCs w:val="28"/>
        </w:rPr>
        <w:t xml:space="preserve"> учебный год</w:t>
      </w:r>
    </w:p>
    <w:p w:rsidR="0052660B" w:rsidRDefault="0052660B" w:rsidP="0052660B">
      <w:pPr>
        <w:spacing w:after="0"/>
        <w:ind w:firstLine="851"/>
        <w:jc w:val="center"/>
        <w:rPr>
          <w:rFonts w:ascii="Times New Roman" w:hAnsi="Times New Roman" w:cs="Times New Roman"/>
          <w:b/>
          <w:sz w:val="24"/>
          <w:szCs w:val="24"/>
        </w:rPr>
      </w:pPr>
    </w:p>
    <w:p w:rsidR="0052660B" w:rsidRPr="0052660B" w:rsidRDefault="0052660B" w:rsidP="0052660B">
      <w:pPr>
        <w:spacing w:after="0"/>
        <w:rPr>
          <w:rFonts w:ascii="Times New Roman" w:hAnsi="Times New Roman" w:cs="Times New Roman"/>
          <w:b/>
          <w:sz w:val="24"/>
          <w:szCs w:val="24"/>
        </w:rPr>
      </w:pP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В 2025-2026 учебном году школой продолжена целенаправленная работа по профилактике правонарушений, безнадзорности и других асоциальных явлений среди несовершеннолетних, а также по гражданскому и патриотическому воспитанию обучающихся.</w:t>
      </w:r>
    </w:p>
    <w:p w:rsidR="0052660B" w:rsidRPr="0052660B" w:rsidRDefault="0074289B" w:rsidP="0074289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В сфере профилактической работы решались следующие задачи:</w:t>
      </w:r>
    </w:p>
    <w:p w:rsidR="0052660B" w:rsidRPr="0052660B" w:rsidRDefault="0052660B" w:rsidP="0074289B">
      <w:pPr>
        <w:spacing w:after="0" w:line="360" w:lineRule="auto"/>
        <w:ind w:firstLine="709"/>
        <w:jc w:val="both"/>
        <w:rPr>
          <w:rFonts w:ascii="Times New Roman" w:hAnsi="Times New Roman" w:cs="Times New Roman"/>
          <w:sz w:val="28"/>
          <w:szCs w:val="28"/>
        </w:rPr>
      </w:pP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 xml:space="preserve">1. Организация работы по реализации права детей на обучение </w:t>
      </w:r>
      <w:r w:rsidR="0074289B">
        <w:rPr>
          <w:rFonts w:ascii="Times New Roman" w:hAnsi="Times New Roman" w:cs="Times New Roman"/>
          <w:sz w:val="28"/>
          <w:szCs w:val="28"/>
        </w:rPr>
        <w:t>и получение общего образования.</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2. Предупреждение безнадзорности, беспризорности, правонарушений и антиобщественных действий несовершеннолетних, выявление и устранение причин и</w:t>
      </w:r>
      <w:r w:rsidR="0074289B">
        <w:rPr>
          <w:rFonts w:ascii="Times New Roman" w:hAnsi="Times New Roman" w:cs="Times New Roman"/>
          <w:sz w:val="28"/>
          <w:szCs w:val="28"/>
        </w:rPr>
        <w:t xml:space="preserve"> условий, способствующих этому.</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3. Создание системы учета несовершеннолетних от 6 до 18 лет, подлежащих обязательному обучению в образовательных учреждениях, не посещающих или систематически пропускающих по неуважите</w:t>
      </w:r>
      <w:r w:rsidR="0074289B">
        <w:rPr>
          <w:rFonts w:ascii="Times New Roman" w:hAnsi="Times New Roman" w:cs="Times New Roman"/>
          <w:sz w:val="28"/>
          <w:szCs w:val="28"/>
        </w:rPr>
        <w:t>льным причинам занятия в школе.</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4. Организация занятости и досуга несовершеннолетних, летнего отдыха учащихся; обеспечение в образовательной организации общедоступных спортивных</w:t>
      </w:r>
      <w:r w:rsidR="0074289B">
        <w:rPr>
          <w:rFonts w:ascii="Times New Roman" w:hAnsi="Times New Roman" w:cs="Times New Roman"/>
          <w:sz w:val="28"/>
          <w:szCs w:val="28"/>
        </w:rPr>
        <w:t xml:space="preserve"> секций, кружков, клубов и т.д.</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5. Выявление и оказание социально-психологической и педагогической помощи несовершеннолетним с отклонениями в поведении, имеющим проблемы в обучении и находящимся</w:t>
      </w:r>
      <w:r w:rsidR="0074289B">
        <w:rPr>
          <w:rFonts w:ascii="Times New Roman" w:hAnsi="Times New Roman" w:cs="Times New Roman"/>
          <w:sz w:val="28"/>
          <w:szCs w:val="28"/>
        </w:rPr>
        <w:t xml:space="preserve"> в социально опасном положении.</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6. Выявление и учет семей, находящихся в социально опасном положении, оказание им помощи</w:t>
      </w:r>
      <w:r w:rsidR="0074289B">
        <w:rPr>
          <w:rFonts w:ascii="Times New Roman" w:hAnsi="Times New Roman" w:cs="Times New Roman"/>
          <w:sz w:val="28"/>
          <w:szCs w:val="28"/>
        </w:rPr>
        <w:t xml:space="preserve"> в обучении и воспитании детей.</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 xml:space="preserve">Основными целями деятельности штаба воспитательной работы в МБОУ </w:t>
      </w:r>
      <w:proofErr w:type="spellStart"/>
      <w:r w:rsidRPr="0052660B">
        <w:rPr>
          <w:rFonts w:ascii="Times New Roman" w:hAnsi="Times New Roman" w:cs="Times New Roman"/>
          <w:sz w:val="28"/>
          <w:szCs w:val="28"/>
        </w:rPr>
        <w:t>Зимовниковской</w:t>
      </w:r>
      <w:proofErr w:type="spellEnd"/>
      <w:r w:rsidRPr="0052660B">
        <w:rPr>
          <w:rFonts w:ascii="Times New Roman" w:hAnsi="Times New Roman" w:cs="Times New Roman"/>
          <w:sz w:val="28"/>
          <w:szCs w:val="28"/>
        </w:rPr>
        <w:t xml:space="preserve"> СОШ №10 являлись:</w:t>
      </w:r>
    </w:p>
    <w:p w:rsidR="0052660B" w:rsidRPr="0052660B" w:rsidRDefault="0052660B" w:rsidP="0074289B">
      <w:pPr>
        <w:spacing w:after="0" w:line="360" w:lineRule="auto"/>
        <w:ind w:firstLine="709"/>
        <w:jc w:val="both"/>
        <w:rPr>
          <w:rFonts w:ascii="Times New Roman" w:hAnsi="Times New Roman" w:cs="Times New Roman"/>
          <w:sz w:val="28"/>
          <w:szCs w:val="28"/>
        </w:rPr>
      </w:pPr>
    </w:p>
    <w:p w:rsidR="0052660B" w:rsidRPr="0074289B" w:rsidRDefault="0052660B" w:rsidP="0074289B">
      <w:pPr>
        <w:pStyle w:val="a5"/>
        <w:numPr>
          <w:ilvl w:val="0"/>
          <w:numId w:val="5"/>
        </w:numPr>
        <w:spacing w:line="360" w:lineRule="auto"/>
        <w:ind w:left="0" w:right="0" w:firstLine="709"/>
        <w:rPr>
          <w:sz w:val="28"/>
          <w:szCs w:val="28"/>
        </w:rPr>
      </w:pPr>
      <w:r w:rsidRPr="0074289B">
        <w:rPr>
          <w:sz w:val="28"/>
          <w:szCs w:val="28"/>
        </w:rPr>
        <w:lastRenderedPageBreak/>
        <w:t>координационная работа по внедрению основных направлений региональной политики в части становления правосознания детей и подростков, гражданского становления, форми</w:t>
      </w:r>
      <w:r w:rsidR="0074289B" w:rsidRPr="0074289B">
        <w:rPr>
          <w:sz w:val="28"/>
          <w:szCs w:val="28"/>
        </w:rPr>
        <w:t>рования здорового образа жизни;</w:t>
      </w:r>
    </w:p>
    <w:p w:rsidR="0052660B" w:rsidRPr="0074289B" w:rsidRDefault="0052660B" w:rsidP="0074289B">
      <w:pPr>
        <w:pStyle w:val="a5"/>
        <w:numPr>
          <w:ilvl w:val="0"/>
          <w:numId w:val="5"/>
        </w:numPr>
        <w:spacing w:line="360" w:lineRule="auto"/>
        <w:ind w:left="0" w:right="0" w:firstLine="709"/>
        <w:rPr>
          <w:sz w:val="28"/>
          <w:szCs w:val="28"/>
        </w:rPr>
      </w:pPr>
      <w:r w:rsidRPr="0074289B">
        <w:rPr>
          <w:sz w:val="28"/>
          <w:szCs w:val="28"/>
        </w:rPr>
        <w:t>реализация основных направлений и рекомендаций воспитательной и профилактической работы по предупреждению безнадзорности и правонарушений несовершеннолетних.</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В 2025-2026 учебном году проведено 5 заседаний штаба воспитательной работы. Были рассмотрены следующие вопросы:</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Плане работ</w:t>
      </w:r>
      <w:r w:rsidR="0074289B" w:rsidRPr="0074289B">
        <w:rPr>
          <w:sz w:val="28"/>
          <w:szCs w:val="28"/>
        </w:rPr>
        <w:t>ы ШВР на 2025-2026 учебный год;</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анализ профилактической работы за 2024-2025 учебный год;</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подготовке и проведении основных мероприятий сентября. О планах профилактической работы на сентябрь;</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социальном паспорте школы на 2025-2026 учебный год;</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об организации и проведении добровольного социально-психологического тестирования учащихся;</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об организации и проведении месячника безопасности и защиты детей «Внимание — дети!»;</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планировании деятельности ШВР на каникулах. Организация занятости учащихся, состоящих на профилактическом учете несовершеннолетних;</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работе социального педагога и классных руководителей по профилактике экстремистских проявлений и вовлечения несовершеннолетних в группы антиобщественной и криминальной направленности;</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об организации и проведении месячника правового воспитания и профилактики правонарушений;</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праздновании Дня матери;</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проведении мероприятий в декабре;</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lastRenderedPageBreak/>
        <w:t>о подготовке к новогодним конкурсам и праздникам;</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подготовке к реализации программы «Зимние каникулы»;</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 профилактической работе с учащимися и родителями накануне новогодних праздников и зимних каникул. Необходимые инструктажи по ТБ перед каникулами;</w:t>
      </w:r>
    </w:p>
    <w:p w:rsidR="0052660B" w:rsidRPr="0074289B" w:rsidRDefault="0052660B" w:rsidP="0074289B">
      <w:pPr>
        <w:pStyle w:val="a5"/>
        <w:numPr>
          <w:ilvl w:val="0"/>
          <w:numId w:val="6"/>
        </w:numPr>
        <w:spacing w:line="360" w:lineRule="auto"/>
        <w:ind w:left="0" w:right="0" w:firstLine="709"/>
        <w:rPr>
          <w:sz w:val="28"/>
          <w:szCs w:val="28"/>
        </w:rPr>
      </w:pPr>
      <w:r w:rsidRPr="0074289B">
        <w:rPr>
          <w:sz w:val="28"/>
          <w:szCs w:val="28"/>
        </w:rPr>
        <w:t>отчет членов Штаба о профилактической работе с учащимися, требующими повышенного педагогического внимания;</w:t>
      </w:r>
    </w:p>
    <w:p w:rsidR="0074289B" w:rsidRPr="0074289B" w:rsidRDefault="0052660B" w:rsidP="0074289B">
      <w:pPr>
        <w:pStyle w:val="a5"/>
        <w:numPr>
          <w:ilvl w:val="0"/>
          <w:numId w:val="6"/>
        </w:numPr>
        <w:spacing w:line="360" w:lineRule="auto"/>
        <w:ind w:left="0" w:right="0" w:firstLine="709"/>
        <w:rPr>
          <w:sz w:val="28"/>
          <w:szCs w:val="28"/>
        </w:rPr>
      </w:pPr>
      <w:r w:rsidRPr="0074289B">
        <w:rPr>
          <w:sz w:val="28"/>
          <w:szCs w:val="28"/>
        </w:rPr>
        <w:t>о мероприятиях месячника гражданского и патриотического воспитания.</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С целью совершенствования работы по профилактике и предупреждению безнадзорности и правонарушений несовершеннолетних, активизации работы органов школьного самоуправления, защиты их прав и интересов в школе создан Совет профилактики правонарушений. Совет профилактики является структурным подразделением ШВР и действует на основании Положен</w:t>
      </w:r>
      <w:r w:rsidR="0074289B">
        <w:rPr>
          <w:rFonts w:ascii="Times New Roman" w:hAnsi="Times New Roman" w:cs="Times New Roman"/>
          <w:sz w:val="28"/>
          <w:szCs w:val="28"/>
        </w:rPr>
        <w:t>ия о Совете профилактики школы.</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 xml:space="preserve">В современных условиях одними из приоритетных направлений являются профилактическая работа по борьбе с наркоманией, алкоголизмом, </w:t>
      </w:r>
      <w:proofErr w:type="spellStart"/>
      <w:r w:rsidRPr="0052660B">
        <w:rPr>
          <w:rFonts w:ascii="Times New Roman" w:hAnsi="Times New Roman" w:cs="Times New Roman"/>
          <w:sz w:val="28"/>
          <w:szCs w:val="28"/>
        </w:rPr>
        <w:t>табакокурением</w:t>
      </w:r>
      <w:proofErr w:type="spellEnd"/>
      <w:r w:rsidRPr="0052660B">
        <w:rPr>
          <w:rFonts w:ascii="Times New Roman" w:hAnsi="Times New Roman" w:cs="Times New Roman"/>
          <w:sz w:val="28"/>
          <w:szCs w:val="28"/>
        </w:rPr>
        <w:t xml:space="preserve">, употреблением </w:t>
      </w:r>
      <w:proofErr w:type="spellStart"/>
      <w:r w:rsidRPr="0052660B">
        <w:rPr>
          <w:rFonts w:ascii="Times New Roman" w:hAnsi="Times New Roman" w:cs="Times New Roman"/>
          <w:sz w:val="28"/>
          <w:szCs w:val="28"/>
        </w:rPr>
        <w:t>психоактивных</w:t>
      </w:r>
      <w:proofErr w:type="spellEnd"/>
      <w:r w:rsidRPr="0052660B">
        <w:rPr>
          <w:rFonts w:ascii="Times New Roman" w:hAnsi="Times New Roman" w:cs="Times New Roman"/>
          <w:sz w:val="28"/>
          <w:szCs w:val="28"/>
        </w:rPr>
        <w:t xml:space="preserve"> веществ и работа по формированию и пропаг</w:t>
      </w:r>
      <w:r w:rsidR="0074289B">
        <w:rPr>
          <w:rFonts w:ascii="Times New Roman" w:hAnsi="Times New Roman" w:cs="Times New Roman"/>
          <w:sz w:val="28"/>
          <w:szCs w:val="28"/>
        </w:rPr>
        <w:t>анде здорового образа жизни.</w:t>
      </w:r>
    </w:p>
    <w:p w:rsidR="0052660B" w:rsidRPr="0052660B" w:rsidRDefault="0052660B" w:rsidP="0074289B">
      <w:pPr>
        <w:spacing w:after="0" w:line="360" w:lineRule="auto"/>
        <w:ind w:firstLine="709"/>
        <w:jc w:val="both"/>
        <w:rPr>
          <w:rFonts w:ascii="Times New Roman" w:hAnsi="Times New Roman" w:cs="Times New Roman"/>
          <w:sz w:val="28"/>
          <w:szCs w:val="28"/>
        </w:rPr>
      </w:pPr>
      <w:proofErr w:type="gramStart"/>
      <w:r w:rsidRPr="0052660B">
        <w:rPr>
          <w:rFonts w:ascii="Times New Roman" w:hAnsi="Times New Roman" w:cs="Times New Roman"/>
          <w:sz w:val="28"/>
          <w:szCs w:val="28"/>
        </w:rPr>
        <w:t>В школе разработана система мероприятий, направленных на пропаганду здорового образа жизни и профилактику вредных привычек: обучающие семинары для родителей с привлечением разноплановых специалистов «Профилактика вредных привычек у подростков», «Как остановить беду»; общешкольные родительские собрания с приглашением специалистов межведомственных структур; заседания «круглых столов»; конкурсы рисунков, плакатов «Нет вредным привычкам!», «Мы за здоровый образ жизни»;</w:t>
      </w:r>
      <w:proofErr w:type="gramEnd"/>
      <w:r w:rsidRPr="0052660B">
        <w:rPr>
          <w:rFonts w:ascii="Times New Roman" w:hAnsi="Times New Roman" w:cs="Times New Roman"/>
          <w:sz w:val="28"/>
          <w:szCs w:val="28"/>
        </w:rPr>
        <w:t xml:space="preserve"> акции по профилактике наркомании и вредных привычек; цикл классных часов, бесед, лекций, внеклассных мероприятий по антинаркотическому воспитанию, по профилактике </w:t>
      </w:r>
      <w:proofErr w:type="spellStart"/>
      <w:r w:rsidRPr="0052660B">
        <w:rPr>
          <w:rFonts w:ascii="Times New Roman" w:hAnsi="Times New Roman" w:cs="Times New Roman"/>
          <w:sz w:val="28"/>
          <w:szCs w:val="28"/>
        </w:rPr>
        <w:t>табакокурения</w:t>
      </w:r>
      <w:proofErr w:type="spellEnd"/>
      <w:r w:rsidRPr="0052660B">
        <w:rPr>
          <w:rFonts w:ascii="Times New Roman" w:hAnsi="Times New Roman" w:cs="Times New Roman"/>
          <w:sz w:val="28"/>
          <w:szCs w:val="28"/>
        </w:rPr>
        <w:t xml:space="preserve">, алкоголизма, по предупреждению и пресечению правонарушений; </w:t>
      </w:r>
      <w:r w:rsidRPr="0052660B">
        <w:rPr>
          <w:rFonts w:ascii="Times New Roman" w:hAnsi="Times New Roman" w:cs="Times New Roman"/>
          <w:sz w:val="28"/>
          <w:szCs w:val="28"/>
        </w:rPr>
        <w:lastRenderedPageBreak/>
        <w:t xml:space="preserve">проведение </w:t>
      </w:r>
      <w:proofErr w:type="spellStart"/>
      <w:r w:rsidRPr="0052660B">
        <w:rPr>
          <w:rFonts w:ascii="Times New Roman" w:hAnsi="Times New Roman" w:cs="Times New Roman"/>
          <w:sz w:val="28"/>
          <w:szCs w:val="28"/>
        </w:rPr>
        <w:t>анкетирований</w:t>
      </w:r>
      <w:proofErr w:type="spellEnd"/>
      <w:r w:rsidRPr="0052660B">
        <w:rPr>
          <w:rFonts w:ascii="Times New Roman" w:hAnsi="Times New Roman" w:cs="Times New Roman"/>
          <w:sz w:val="28"/>
          <w:szCs w:val="28"/>
        </w:rPr>
        <w:t xml:space="preserve"> по выявлению склонностей к вредным привычкам; спортивные мероприятия «День здоровья», спортивные праздники, соревнования. Учащиеся школы принимали активное участие в спортивных мероприятиях</w:t>
      </w:r>
      <w:r w:rsidR="0074289B">
        <w:rPr>
          <w:rFonts w:ascii="Times New Roman" w:hAnsi="Times New Roman" w:cs="Times New Roman"/>
          <w:sz w:val="28"/>
          <w:szCs w:val="28"/>
        </w:rPr>
        <w:t xml:space="preserve"> школьного и районного уровней.</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 xml:space="preserve">В рамках реализации антинаркотической программы с детьми проведены беседы, классные часы о пагубном влиянии </w:t>
      </w:r>
      <w:proofErr w:type="spellStart"/>
      <w:r w:rsidRPr="0052660B">
        <w:rPr>
          <w:rFonts w:ascii="Times New Roman" w:hAnsi="Times New Roman" w:cs="Times New Roman"/>
          <w:sz w:val="28"/>
          <w:szCs w:val="28"/>
        </w:rPr>
        <w:t>психоактивных</w:t>
      </w:r>
      <w:proofErr w:type="spellEnd"/>
      <w:r w:rsidRPr="0052660B">
        <w:rPr>
          <w:rFonts w:ascii="Times New Roman" w:hAnsi="Times New Roman" w:cs="Times New Roman"/>
          <w:sz w:val="28"/>
          <w:szCs w:val="28"/>
        </w:rPr>
        <w:t xml:space="preserve"> веществ, алкоголя, курительных смесей на организм подростка, анкетирования «Подросток и наркотик», «Курение — забава или зло?», проводились встречи с зональным инспектором по вопросам юридической ответственности несовершеннолетних за употребление и распространение наркотиков, за курение, употребление спиртного. Подготовлены памятки для родителей «Как вести себя, если подросток принимает наркотики», проведены беседы о влиянии табака на пассивных курильщиков.</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В рамках межведомственного взаимодействия школа тесно сотрудничала с отделом по делам несовершеннолетних Зимовниковского ОВД, инспекторами ГИБДД. Специалисты межведомственных структур оказывали содействие в проведении профилактических акций, проведении тематических классных часов. В сентябре, октябре, ноябре и декабре 2025 года состоялись встречи обучающихся с инспек</w:t>
      </w:r>
      <w:r w:rsidR="0074289B">
        <w:rPr>
          <w:rFonts w:ascii="Times New Roman" w:hAnsi="Times New Roman" w:cs="Times New Roman"/>
          <w:sz w:val="28"/>
          <w:szCs w:val="28"/>
        </w:rPr>
        <w:t>торами ПДН и инспектором ГИБДД.</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В рамках реализации Областного закона Ростовской области №346-ЗС проводилась профилактическая информационно-разъяснительная работа: беседы, классные часы, диспуты, анкетирования, родительские собрания, заседания ШВР, посещение семей. В ходе индивидуальной работы с учащимися были проведены беседы: «Об организации свободного времени», «О выполнении Закона об образовании»; беседы</w:t>
      </w:r>
      <w:r w:rsidR="0074289B">
        <w:rPr>
          <w:rFonts w:ascii="Times New Roman" w:hAnsi="Times New Roman" w:cs="Times New Roman"/>
          <w:sz w:val="28"/>
          <w:szCs w:val="28"/>
        </w:rPr>
        <w:t xml:space="preserve"> по выполнению правил учащихся.</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Важным направлением профилактической работы является организация внеурочной занятости несовершеннолетних. В школе заместителем директора ведётся мониторинг занятости учащихся. В 2025-</w:t>
      </w:r>
      <w:r w:rsidRPr="0052660B">
        <w:rPr>
          <w:rFonts w:ascii="Times New Roman" w:hAnsi="Times New Roman" w:cs="Times New Roman"/>
          <w:sz w:val="28"/>
          <w:szCs w:val="28"/>
        </w:rPr>
        <w:lastRenderedPageBreak/>
        <w:t>2026 учебном году дополнительным образование</w:t>
      </w:r>
      <w:r w:rsidR="0074289B">
        <w:rPr>
          <w:rFonts w:ascii="Times New Roman" w:hAnsi="Times New Roman" w:cs="Times New Roman"/>
          <w:sz w:val="28"/>
          <w:szCs w:val="28"/>
        </w:rPr>
        <w:t>м охвачено 100% учащихся школы.</w:t>
      </w:r>
    </w:p>
    <w:p w:rsidR="0052660B" w:rsidRPr="0052660B" w:rsidRDefault="0052660B" w:rsidP="0074289B">
      <w:pPr>
        <w:spacing w:after="0" w:line="360" w:lineRule="auto"/>
        <w:ind w:firstLine="709"/>
        <w:jc w:val="both"/>
        <w:rPr>
          <w:rFonts w:ascii="Times New Roman" w:hAnsi="Times New Roman" w:cs="Times New Roman"/>
          <w:sz w:val="28"/>
          <w:szCs w:val="28"/>
        </w:rPr>
      </w:pPr>
      <w:proofErr w:type="gramStart"/>
      <w:r w:rsidRPr="0052660B">
        <w:rPr>
          <w:rFonts w:ascii="Times New Roman" w:hAnsi="Times New Roman" w:cs="Times New Roman"/>
          <w:sz w:val="28"/>
          <w:szCs w:val="28"/>
        </w:rPr>
        <w:t>Контроль за</w:t>
      </w:r>
      <w:proofErr w:type="gramEnd"/>
      <w:r w:rsidRPr="0052660B">
        <w:rPr>
          <w:rFonts w:ascii="Times New Roman" w:hAnsi="Times New Roman" w:cs="Times New Roman"/>
          <w:sz w:val="28"/>
          <w:szCs w:val="28"/>
        </w:rPr>
        <w:t xml:space="preserve"> занятостью «трудных» учащихся во внеурочное время показал, что несовершеннолетние посещают объединения дополнительного образования разных направленностей на базе школы, ДДТ, ДЮСШ. Все дети занятия посещают регулярно, не пропускают без уважительных причин. Все ученики активно вовлекаются в об</w:t>
      </w:r>
      <w:r w:rsidR="0074289B">
        <w:rPr>
          <w:rFonts w:ascii="Times New Roman" w:hAnsi="Times New Roman" w:cs="Times New Roman"/>
          <w:sz w:val="28"/>
          <w:szCs w:val="28"/>
        </w:rPr>
        <w:t>щественную жизнь школы, класса.</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Проводится ежедневный контроль посещений учащимися учебных занятий, выявление детей, пропускающих уроки без уважительных причин, осуществлялся анализ пропусков учащихся по четвер</w:t>
      </w:r>
      <w:r w:rsidR="0074289B">
        <w:rPr>
          <w:rFonts w:ascii="Times New Roman" w:hAnsi="Times New Roman" w:cs="Times New Roman"/>
          <w:sz w:val="28"/>
          <w:szCs w:val="28"/>
        </w:rPr>
        <w:t>тям в сравнительных диаграммах.</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Одним из основных направлений профилактической деятельности следует назвать работу с семьями, находящимися</w:t>
      </w:r>
      <w:r w:rsidR="0074289B">
        <w:rPr>
          <w:rFonts w:ascii="Times New Roman" w:hAnsi="Times New Roman" w:cs="Times New Roman"/>
          <w:sz w:val="28"/>
          <w:szCs w:val="28"/>
        </w:rPr>
        <w:t xml:space="preserve"> в социально опасном положении.</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Классными руководителями проводилась профилактическая работа с учащимися «группы риска». С ними проводились индивидуальные беседы, беседы с их родителями, посещение семей на дому, привлечение к выполнению разовых поручени</w:t>
      </w:r>
      <w:r w:rsidR="0074289B">
        <w:rPr>
          <w:rFonts w:ascii="Times New Roman" w:hAnsi="Times New Roman" w:cs="Times New Roman"/>
          <w:sz w:val="28"/>
          <w:szCs w:val="28"/>
        </w:rPr>
        <w:t>й, помощь в организации досуга.</w:t>
      </w:r>
    </w:p>
    <w:p w:rsidR="0052660B" w:rsidRPr="0052660B" w:rsidRDefault="0052660B" w:rsidP="0074289B">
      <w:pPr>
        <w:spacing w:after="0" w:line="360" w:lineRule="auto"/>
        <w:ind w:firstLine="709"/>
        <w:jc w:val="both"/>
        <w:rPr>
          <w:rFonts w:ascii="Times New Roman" w:hAnsi="Times New Roman" w:cs="Times New Roman"/>
          <w:sz w:val="28"/>
          <w:szCs w:val="28"/>
        </w:rPr>
      </w:pPr>
      <w:proofErr w:type="gramStart"/>
      <w:r w:rsidRPr="0052660B">
        <w:rPr>
          <w:rFonts w:ascii="Times New Roman" w:hAnsi="Times New Roman" w:cs="Times New Roman"/>
          <w:sz w:val="28"/>
          <w:szCs w:val="28"/>
        </w:rPr>
        <w:t>Направлений работы у штаба много: не только организация досуга в течение учебного года, но и организация оздоровления и досуга в каникулярное время, организация индивидуальных и групповых форм работы с теми, кто наиболее подвержен эмоциональному воздействию, лекции, беседы, в том числе с привлечением специалистов служб системы профилактики, агитация, пропаганда и организация здоровой и позитивной деятельности.</w:t>
      </w:r>
      <w:proofErr w:type="gramEnd"/>
    </w:p>
    <w:p w:rsidR="0052660B" w:rsidRPr="0052660B" w:rsidRDefault="0052660B" w:rsidP="0074289B">
      <w:pPr>
        <w:spacing w:after="0" w:line="360" w:lineRule="auto"/>
        <w:ind w:firstLine="709"/>
        <w:jc w:val="both"/>
        <w:rPr>
          <w:rFonts w:ascii="Times New Roman" w:hAnsi="Times New Roman" w:cs="Times New Roman"/>
          <w:sz w:val="28"/>
          <w:szCs w:val="28"/>
        </w:rPr>
      </w:pP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Выводы:</w:t>
      </w:r>
    </w:p>
    <w:p w:rsid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Считать работу членов Штаба за отче</w:t>
      </w:r>
      <w:r w:rsidR="0074289B">
        <w:rPr>
          <w:rFonts w:ascii="Times New Roman" w:hAnsi="Times New Roman" w:cs="Times New Roman"/>
          <w:sz w:val="28"/>
          <w:szCs w:val="28"/>
        </w:rPr>
        <w:t>тный период удовлетворительной.</w:t>
      </w:r>
    </w:p>
    <w:p w:rsidR="0074289B" w:rsidRDefault="0074289B" w:rsidP="0074289B">
      <w:pPr>
        <w:spacing w:after="0" w:line="360" w:lineRule="auto"/>
        <w:ind w:firstLine="709"/>
        <w:jc w:val="both"/>
        <w:rPr>
          <w:rFonts w:ascii="Times New Roman" w:hAnsi="Times New Roman" w:cs="Times New Roman"/>
          <w:sz w:val="28"/>
          <w:szCs w:val="28"/>
        </w:rPr>
      </w:pPr>
    </w:p>
    <w:p w:rsidR="0074289B" w:rsidRPr="0052660B" w:rsidRDefault="0074289B" w:rsidP="0074289B">
      <w:pPr>
        <w:spacing w:after="0" w:line="360" w:lineRule="auto"/>
        <w:ind w:firstLine="709"/>
        <w:jc w:val="both"/>
        <w:rPr>
          <w:rFonts w:ascii="Times New Roman" w:hAnsi="Times New Roman" w:cs="Times New Roman"/>
          <w:sz w:val="28"/>
          <w:szCs w:val="28"/>
        </w:rPr>
      </w:pP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lastRenderedPageBreak/>
        <w:t>Предложения:</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1. Продолжить в 2026-2027 учебном году деятельность Штаба воспитательной работы в соо</w:t>
      </w:r>
      <w:r w:rsidR="0074289B">
        <w:rPr>
          <w:rFonts w:ascii="Times New Roman" w:hAnsi="Times New Roman" w:cs="Times New Roman"/>
          <w:sz w:val="28"/>
          <w:szCs w:val="28"/>
        </w:rPr>
        <w:t>тветствии с Положением о Штабе.</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2. Продолжить в 2026-2027 учебном году целенаправленную работу по выполнению Областного закона Ростовской области №346-ЗС, организации занятости учащихся в каникулярное время, профилактике безнадзорности и предупреждению правонарушений, вредных привычек, уп</w:t>
      </w:r>
      <w:r w:rsidR="0074289B">
        <w:rPr>
          <w:rFonts w:ascii="Times New Roman" w:hAnsi="Times New Roman" w:cs="Times New Roman"/>
          <w:sz w:val="28"/>
          <w:szCs w:val="28"/>
        </w:rPr>
        <w:t>отребления ПАВ учащимися школы.</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3. Продолжить в 2026-2027 учебном году работу с учащимися, требующими особого педагогического внимания и состоящими на различных видах профила</w:t>
      </w:r>
      <w:r w:rsidR="0074289B">
        <w:rPr>
          <w:rFonts w:ascii="Times New Roman" w:hAnsi="Times New Roman" w:cs="Times New Roman"/>
          <w:sz w:val="28"/>
          <w:szCs w:val="28"/>
        </w:rPr>
        <w:t>ктического учета, и их семьями.</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4. Продолжить работу по организации межведомственного взаимодей</w:t>
      </w:r>
      <w:r w:rsidR="0074289B">
        <w:rPr>
          <w:rFonts w:ascii="Times New Roman" w:hAnsi="Times New Roman" w:cs="Times New Roman"/>
          <w:sz w:val="28"/>
          <w:szCs w:val="28"/>
        </w:rPr>
        <w:t>ствия с различными структурами.</w:t>
      </w:r>
    </w:p>
    <w:p w:rsidR="0052660B" w:rsidRPr="0052660B" w:rsidRDefault="0052660B" w:rsidP="0074289B">
      <w:pPr>
        <w:spacing w:after="0" w:line="360" w:lineRule="auto"/>
        <w:ind w:firstLine="709"/>
        <w:jc w:val="both"/>
        <w:rPr>
          <w:rFonts w:ascii="Times New Roman" w:hAnsi="Times New Roman" w:cs="Times New Roman"/>
          <w:sz w:val="28"/>
          <w:szCs w:val="28"/>
        </w:rPr>
      </w:pPr>
      <w:r w:rsidRPr="0052660B">
        <w:rPr>
          <w:rFonts w:ascii="Times New Roman" w:hAnsi="Times New Roman" w:cs="Times New Roman"/>
          <w:sz w:val="28"/>
          <w:szCs w:val="28"/>
        </w:rPr>
        <w:t xml:space="preserve">5. Продолжить тесное сотрудничество с родительской общественностью по </w:t>
      </w:r>
      <w:proofErr w:type="gramStart"/>
      <w:r w:rsidRPr="0052660B">
        <w:rPr>
          <w:rFonts w:ascii="Times New Roman" w:hAnsi="Times New Roman" w:cs="Times New Roman"/>
          <w:sz w:val="28"/>
          <w:szCs w:val="28"/>
        </w:rPr>
        <w:t>проведению</w:t>
      </w:r>
      <w:proofErr w:type="gramEnd"/>
      <w:r w:rsidRPr="0052660B">
        <w:rPr>
          <w:rFonts w:ascii="Times New Roman" w:hAnsi="Times New Roman" w:cs="Times New Roman"/>
          <w:sz w:val="28"/>
          <w:szCs w:val="28"/>
        </w:rPr>
        <w:t xml:space="preserve"> как профилактических мероприятий, так и коллективных творческих дел.</w:t>
      </w:r>
    </w:p>
    <w:p w:rsidR="0052660B" w:rsidRDefault="0052660B" w:rsidP="0052660B">
      <w:pPr>
        <w:spacing w:after="0"/>
        <w:jc w:val="both"/>
        <w:rPr>
          <w:rFonts w:ascii="Times New Roman" w:hAnsi="Times New Roman" w:cs="Times New Roman"/>
          <w:sz w:val="28"/>
          <w:szCs w:val="28"/>
        </w:rPr>
      </w:pPr>
    </w:p>
    <w:p w:rsidR="0074289B" w:rsidRDefault="0074289B" w:rsidP="0052660B">
      <w:pPr>
        <w:spacing w:after="0"/>
        <w:jc w:val="both"/>
        <w:rPr>
          <w:rFonts w:ascii="Times New Roman" w:hAnsi="Times New Roman" w:cs="Times New Roman"/>
          <w:sz w:val="28"/>
          <w:szCs w:val="28"/>
        </w:rPr>
      </w:pPr>
    </w:p>
    <w:p w:rsidR="0074289B" w:rsidRDefault="0074289B" w:rsidP="0052660B">
      <w:pPr>
        <w:spacing w:after="0"/>
        <w:jc w:val="both"/>
        <w:rPr>
          <w:rFonts w:ascii="Times New Roman" w:hAnsi="Times New Roman" w:cs="Times New Roman"/>
          <w:sz w:val="28"/>
          <w:szCs w:val="28"/>
        </w:rPr>
      </w:pPr>
    </w:p>
    <w:p w:rsidR="0074289B" w:rsidRPr="0052660B" w:rsidRDefault="0074289B" w:rsidP="0052660B">
      <w:pPr>
        <w:spacing w:after="0"/>
        <w:jc w:val="both"/>
        <w:rPr>
          <w:rFonts w:ascii="Times New Roman" w:hAnsi="Times New Roman" w:cs="Times New Roman"/>
          <w:sz w:val="28"/>
          <w:szCs w:val="28"/>
        </w:rPr>
      </w:pPr>
    </w:p>
    <w:p w:rsidR="0052660B" w:rsidRPr="0052660B" w:rsidRDefault="0052660B" w:rsidP="0052660B">
      <w:pPr>
        <w:spacing w:after="0"/>
        <w:jc w:val="both"/>
        <w:rPr>
          <w:rFonts w:ascii="Times New Roman" w:hAnsi="Times New Roman" w:cs="Times New Roman"/>
          <w:sz w:val="28"/>
          <w:szCs w:val="28"/>
        </w:rPr>
      </w:pPr>
      <w:r w:rsidRPr="0052660B">
        <w:rPr>
          <w:rFonts w:ascii="Times New Roman" w:hAnsi="Times New Roman" w:cs="Times New Roman"/>
          <w:sz w:val="28"/>
          <w:szCs w:val="28"/>
        </w:rPr>
        <w:t>Заместитель директора – руководитель ШВР</w:t>
      </w:r>
      <w:r w:rsidR="008F6A75">
        <w:rPr>
          <w:rFonts w:ascii="Times New Roman" w:hAnsi="Times New Roman" w:cs="Times New Roman"/>
          <w:sz w:val="28"/>
          <w:szCs w:val="28"/>
        </w:rPr>
        <w:t xml:space="preserve">                              </w:t>
      </w:r>
      <w:bookmarkStart w:id="0" w:name="_GoBack"/>
      <w:bookmarkEnd w:id="0"/>
      <w:r w:rsidRPr="0052660B">
        <w:rPr>
          <w:rFonts w:ascii="Times New Roman" w:hAnsi="Times New Roman" w:cs="Times New Roman"/>
          <w:sz w:val="28"/>
          <w:szCs w:val="28"/>
        </w:rPr>
        <w:t xml:space="preserve"> Иванова О.В.</w:t>
      </w:r>
    </w:p>
    <w:sectPr w:rsidR="0052660B" w:rsidRPr="005266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D39F7"/>
    <w:multiLevelType w:val="hybridMultilevel"/>
    <w:tmpl w:val="12CC6330"/>
    <w:lvl w:ilvl="0" w:tplc="B106B0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295393E"/>
    <w:multiLevelType w:val="hybridMultilevel"/>
    <w:tmpl w:val="821A9B86"/>
    <w:lvl w:ilvl="0" w:tplc="B106B0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90E7BB3"/>
    <w:multiLevelType w:val="hybridMultilevel"/>
    <w:tmpl w:val="CBA29E8C"/>
    <w:lvl w:ilvl="0" w:tplc="5EEAA552">
      <w:start w:val="1"/>
      <w:numFmt w:val="decimal"/>
      <w:lvlText w:val="%1."/>
      <w:lvlJc w:val="left"/>
      <w:pPr>
        <w:ind w:left="2294" w:hanging="360"/>
      </w:pPr>
      <w:rPr>
        <w:rFonts w:hint="default"/>
      </w:rPr>
    </w:lvl>
    <w:lvl w:ilvl="1" w:tplc="04190019" w:tentative="1">
      <w:start w:val="1"/>
      <w:numFmt w:val="lowerLetter"/>
      <w:lvlText w:val="%2."/>
      <w:lvlJc w:val="left"/>
      <w:pPr>
        <w:ind w:left="3014" w:hanging="360"/>
      </w:pPr>
    </w:lvl>
    <w:lvl w:ilvl="2" w:tplc="0419001B" w:tentative="1">
      <w:start w:val="1"/>
      <w:numFmt w:val="lowerRoman"/>
      <w:lvlText w:val="%3."/>
      <w:lvlJc w:val="right"/>
      <w:pPr>
        <w:ind w:left="3734" w:hanging="180"/>
      </w:pPr>
    </w:lvl>
    <w:lvl w:ilvl="3" w:tplc="0419000F" w:tentative="1">
      <w:start w:val="1"/>
      <w:numFmt w:val="decimal"/>
      <w:lvlText w:val="%4."/>
      <w:lvlJc w:val="left"/>
      <w:pPr>
        <w:ind w:left="4454" w:hanging="360"/>
      </w:pPr>
    </w:lvl>
    <w:lvl w:ilvl="4" w:tplc="04190019" w:tentative="1">
      <w:start w:val="1"/>
      <w:numFmt w:val="lowerLetter"/>
      <w:lvlText w:val="%5."/>
      <w:lvlJc w:val="left"/>
      <w:pPr>
        <w:ind w:left="5174" w:hanging="360"/>
      </w:pPr>
    </w:lvl>
    <w:lvl w:ilvl="5" w:tplc="0419001B" w:tentative="1">
      <w:start w:val="1"/>
      <w:numFmt w:val="lowerRoman"/>
      <w:lvlText w:val="%6."/>
      <w:lvlJc w:val="right"/>
      <w:pPr>
        <w:ind w:left="5894" w:hanging="180"/>
      </w:pPr>
    </w:lvl>
    <w:lvl w:ilvl="6" w:tplc="0419000F" w:tentative="1">
      <w:start w:val="1"/>
      <w:numFmt w:val="decimal"/>
      <w:lvlText w:val="%7."/>
      <w:lvlJc w:val="left"/>
      <w:pPr>
        <w:ind w:left="6614" w:hanging="360"/>
      </w:pPr>
    </w:lvl>
    <w:lvl w:ilvl="7" w:tplc="04190019" w:tentative="1">
      <w:start w:val="1"/>
      <w:numFmt w:val="lowerLetter"/>
      <w:lvlText w:val="%8."/>
      <w:lvlJc w:val="left"/>
      <w:pPr>
        <w:ind w:left="7334" w:hanging="360"/>
      </w:pPr>
    </w:lvl>
    <w:lvl w:ilvl="8" w:tplc="0419001B" w:tentative="1">
      <w:start w:val="1"/>
      <w:numFmt w:val="lowerRoman"/>
      <w:lvlText w:val="%9."/>
      <w:lvlJc w:val="right"/>
      <w:pPr>
        <w:ind w:left="8054" w:hanging="180"/>
      </w:pPr>
    </w:lvl>
  </w:abstractNum>
  <w:abstractNum w:abstractNumId="3">
    <w:nsid w:val="44595FDD"/>
    <w:multiLevelType w:val="hybridMultilevel"/>
    <w:tmpl w:val="E1A03A04"/>
    <w:lvl w:ilvl="0" w:tplc="10B06F36">
      <w:numFmt w:val="bullet"/>
      <w:lvlText w:val="-"/>
      <w:lvlJc w:val="left"/>
      <w:pPr>
        <w:ind w:left="802" w:hanging="274"/>
      </w:pPr>
      <w:rPr>
        <w:rFonts w:ascii="Times New Roman" w:eastAsia="Times New Roman" w:hAnsi="Times New Roman" w:cs="Times New Roman" w:hint="default"/>
        <w:w w:val="100"/>
        <w:sz w:val="28"/>
        <w:szCs w:val="28"/>
        <w:lang w:val="ru-RU" w:eastAsia="en-US" w:bidi="ar-SA"/>
      </w:rPr>
    </w:lvl>
    <w:lvl w:ilvl="1" w:tplc="EBA4ADB0">
      <w:numFmt w:val="bullet"/>
      <w:lvlText w:val="•"/>
      <w:lvlJc w:val="left"/>
      <w:pPr>
        <w:ind w:left="1747" w:hanging="274"/>
      </w:pPr>
      <w:rPr>
        <w:rFonts w:hint="default"/>
        <w:lang w:val="ru-RU" w:eastAsia="en-US" w:bidi="ar-SA"/>
      </w:rPr>
    </w:lvl>
    <w:lvl w:ilvl="2" w:tplc="E7E867B0">
      <w:numFmt w:val="bullet"/>
      <w:lvlText w:val="•"/>
      <w:lvlJc w:val="left"/>
      <w:pPr>
        <w:ind w:left="2695" w:hanging="274"/>
      </w:pPr>
      <w:rPr>
        <w:rFonts w:hint="default"/>
        <w:lang w:val="ru-RU" w:eastAsia="en-US" w:bidi="ar-SA"/>
      </w:rPr>
    </w:lvl>
    <w:lvl w:ilvl="3" w:tplc="3F06498E">
      <w:numFmt w:val="bullet"/>
      <w:lvlText w:val="•"/>
      <w:lvlJc w:val="left"/>
      <w:pPr>
        <w:ind w:left="3643" w:hanging="274"/>
      </w:pPr>
      <w:rPr>
        <w:rFonts w:hint="default"/>
        <w:lang w:val="ru-RU" w:eastAsia="en-US" w:bidi="ar-SA"/>
      </w:rPr>
    </w:lvl>
    <w:lvl w:ilvl="4" w:tplc="2100813A">
      <w:numFmt w:val="bullet"/>
      <w:lvlText w:val="•"/>
      <w:lvlJc w:val="left"/>
      <w:pPr>
        <w:ind w:left="4591" w:hanging="274"/>
      </w:pPr>
      <w:rPr>
        <w:rFonts w:hint="default"/>
        <w:lang w:val="ru-RU" w:eastAsia="en-US" w:bidi="ar-SA"/>
      </w:rPr>
    </w:lvl>
    <w:lvl w:ilvl="5" w:tplc="2392EBF2">
      <w:numFmt w:val="bullet"/>
      <w:lvlText w:val="•"/>
      <w:lvlJc w:val="left"/>
      <w:pPr>
        <w:ind w:left="5539" w:hanging="274"/>
      </w:pPr>
      <w:rPr>
        <w:rFonts w:hint="default"/>
        <w:lang w:val="ru-RU" w:eastAsia="en-US" w:bidi="ar-SA"/>
      </w:rPr>
    </w:lvl>
    <w:lvl w:ilvl="6" w:tplc="642410A2">
      <w:numFmt w:val="bullet"/>
      <w:lvlText w:val="•"/>
      <w:lvlJc w:val="left"/>
      <w:pPr>
        <w:ind w:left="6487" w:hanging="274"/>
      </w:pPr>
      <w:rPr>
        <w:rFonts w:hint="default"/>
        <w:lang w:val="ru-RU" w:eastAsia="en-US" w:bidi="ar-SA"/>
      </w:rPr>
    </w:lvl>
    <w:lvl w:ilvl="7" w:tplc="538CA4DE">
      <w:numFmt w:val="bullet"/>
      <w:lvlText w:val="•"/>
      <w:lvlJc w:val="left"/>
      <w:pPr>
        <w:ind w:left="7435" w:hanging="274"/>
      </w:pPr>
      <w:rPr>
        <w:rFonts w:hint="default"/>
        <w:lang w:val="ru-RU" w:eastAsia="en-US" w:bidi="ar-SA"/>
      </w:rPr>
    </w:lvl>
    <w:lvl w:ilvl="8" w:tplc="5CD27346">
      <w:numFmt w:val="bullet"/>
      <w:lvlText w:val="•"/>
      <w:lvlJc w:val="left"/>
      <w:pPr>
        <w:ind w:left="8383" w:hanging="274"/>
      </w:pPr>
      <w:rPr>
        <w:rFonts w:hint="default"/>
        <w:lang w:val="ru-RU" w:eastAsia="en-US" w:bidi="ar-SA"/>
      </w:rPr>
    </w:lvl>
  </w:abstractNum>
  <w:abstractNum w:abstractNumId="4">
    <w:nsid w:val="591D050C"/>
    <w:multiLevelType w:val="hybridMultilevel"/>
    <w:tmpl w:val="78641FBC"/>
    <w:lvl w:ilvl="0" w:tplc="EE9C68AE">
      <w:start w:val="1"/>
      <w:numFmt w:val="decimal"/>
      <w:lvlText w:val="%1."/>
      <w:lvlJc w:val="left"/>
      <w:pPr>
        <w:ind w:left="802" w:hanging="334"/>
        <w:jc w:val="left"/>
      </w:pPr>
      <w:rPr>
        <w:rFonts w:ascii="Times New Roman" w:eastAsia="Times New Roman" w:hAnsi="Times New Roman" w:cs="Times New Roman" w:hint="default"/>
        <w:spacing w:val="0"/>
        <w:w w:val="100"/>
        <w:sz w:val="28"/>
        <w:szCs w:val="28"/>
        <w:lang w:val="ru-RU" w:eastAsia="en-US" w:bidi="ar-SA"/>
      </w:rPr>
    </w:lvl>
    <w:lvl w:ilvl="1" w:tplc="4A54EF94">
      <w:numFmt w:val="bullet"/>
      <w:lvlText w:val="•"/>
      <w:lvlJc w:val="left"/>
      <w:pPr>
        <w:ind w:left="1747" w:hanging="334"/>
      </w:pPr>
      <w:rPr>
        <w:rFonts w:hint="default"/>
        <w:lang w:val="ru-RU" w:eastAsia="en-US" w:bidi="ar-SA"/>
      </w:rPr>
    </w:lvl>
    <w:lvl w:ilvl="2" w:tplc="C3D68B70">
      <w:numFmt w:val="bullet"/>
      <w:lvlText w:val="•"/>
      <w:lvlJc w:val="left"/>
      <w:pPr>
        <w:ind w:left="2695" w:hanging="334"/>
      </w:pPr>
      <w:rPr>
        <w:rFonts w:hint="default"/>
        <w:lang w:val="ru-RU" w:eastAsia="en-US" w:bidi="ar-SA"/>
      </w:rPr>
    </w:lvl>
    <w:lvl w:ilvl="3" w:tplc="CF28E9DA">
      <w:numFmt w:val="bullet"/>
      <w:lvlText w:val="•"/>
      <w:lvlJc w:val="left"/>
      <w:pPr>
        <w:ind w:left="3643" w:hanging="334"/>
      </w:pPr>
      <w:rPr>
        <w:rFonts w:hint="default"/>
        <w:lang w:val="ru-RU" w:eastAsia="en-US" w:bidi="ar-SA"/>
      </w:rPr>
    </w:lvl>
    <w:lvl w:ilvl="4" w:tplc="EB58344A">
      <w:numFmt w:val="bullet"/>
      <w:lvlText w:val="•"/>
      <w:lvlJc w:val="left"/>
      <w:pPr>
        <w:ind w:left="4591" w:hanging="334"/>
      </w:pPr>
      <w:rPr>
        <w:rFonts w:hint="default"/>
        <w:lang w:val="ru-RU" w:eastAsia="en-US" w:bidi="ar-SA"/>
      </w:rPr>
    </w:lvl>
    <w:lvl w:ilvl="5" w:tplc="67B03014">
      <w:numFmt w:val="bullet"/>
      <w:lvlText w:val="•"/>
      <w:lvlJc w:val="left"/>
      <w:pPr>
        <w:ind w:left="5539" w:hanging="334"/>
      </w:pPr>
      <w:rPr>
        <w:rFonts w:hint="default"/>
        <w:lang w:val="ru-RU" w:eastAsia="en-US" w:bidi="ar-SA"/>
      </w:rPr>
    </w:lvl>
    <w:lvl w:ilvl="6" w:tplc="FC780F10">
      <w:numFmt w:val="bullet"/>
      <w:lvlText w:val="•"/>
      <w:lvlJc w:val="left"/>
      <w:pPr>
        <w:ind w:left="6487" w:hanging="334"/>
      </w:pPr>
      <w:rPr>
        <w:rFonts w:hint="default"/>
        <w:lang w:val="ru-RU" w:eastAsia="en-US" w:bidi="ar-SA"/>
      </w:rPr>
    </w:lvl>
    <w:lvl w:ilvl="7" w:tplc="2E6A1E3C">
      <w:numFmt w:val="bullet"/>
      <w:lvlText w:val="•"/>
      <w:lvlJc w:val="left"/>
      <w:pPr>
        <w:ind w:left="7435" w:hanging="334"/>
      </w:pPr>
      <w:rPr>
        <w:rFonts w:hint="default"/>
        <w:lang w:val="ru-RU" w:eastAsia="en-US" w:bidi="ar-SA"/>
      </w:rPr>
    </w:lvl>
    <w:lvl w:ilvl="8" w:tplc="6EF04828">
      <w:numFmt w:val="bullet"/>
      <w:lvlText w:val="•"/>
      <w:lvlJc w:val="left"/>
      <w:pPr>
        <w:ind w:left="8383" w:hanging="334"/>
      </w:pPr>
      <w:rPr>
        <w:rFonts w:hint="default"/>
        <w:lang w:val="ru-RU" w:eastAsia="en-US" w:bidi="ar-SA"/>
      </w:rPr>
    </w:lvl>
  </w:abstractNum>
  <w:abstractNum w:abstractNumId="5">
    <w:nsid w:val="7284069A"/>
    <w:multiLevelType w:val="hybridMultilevel"/>
    <w:tmpl w:val="F42E2884"/>
    <w:lvl w:ilvl="0" w:tplc="D47089B0">
      <w:start w:val="1"/>
      <w:numFmt w:val="decimal"/>
      <w:lvlText w:val="%1."/>
      <w:lvlJc w:val="left"/>
      <w:pPr>
        <w:ind w:left="802" w:hanging="392"/>
        <w:jc w:val="left"/>
      </w:pPr>
      <w:rPr>
        <w:rFonts w:ascii="Times New Roman" w:eastAsia="Times New Roman" w:hAnsi="Times New Roman" w:cs="Times New Roman" w:hint="default"/>
        <w:spacing w:val="0"/>
        <w:w w:val="100"/>
        <w:sz w:val="28"/>
        <w:szCs w:val="28"/>
        <w:lang w:val="ru-RU" w:eastAsia="en-US" w:bidi="ar-SA"/>
      </w:rPr>
    </w:lvl>
    <w:lvl w:ilvl="1" w:tplc="B49411B4">
      <w:numFmt w:val="bullet"/>
      <w:lvlText w:val="•"/>
      <w:lvlJc w:val="left"/>
      <w:pPr>
        <w:ind w:left="1747" w:hanging="392"/>
      </w:pPr>
      <w:rPr>
        <w:rFonts w:hint="default"/>
        <w:lang w:val="ru-RU" w:eastAsia="en-US" w:bidi="ar-SA"/>
      </w:rPr>
    </w:lvl>
    <w:lvl w:ilvl="2" w:tplc="882ED8FC">
      <w:numFmt w:val="bullet"/>
      <w:lvlText w:val="•"/>
      <w:lvlJc w:val="left"/>
      <w:pPr>
        <w:ind w:left="2695" w:hanging="392"/>
      </w:pPr>
      <w:rPr>
        <w:rFonts w:hint="default"/>
        <w:lang w:val="ru-RU" w:eastAsia="en-US" w:bidi="ar-SA"/>
      </w:rPr>
    </w:lvl>
    <w:lvl w:ilvl="3" w:tplc="B758294E">
      <w:numFmt w:val="bullet"/>
      <w:lvlText w:val="•"/>
      <w:lvlJc w:val="left"/>
      <w:pPr>
        <w:ind w:left="3643" w:hanging="392"/>
      </w:pPr>
      <w:rPr>
        <w:rFonts w:hint="default"/>
        <w:lang w:val="ru-RU" w:eastAsia="en-US" w:bidi="ar-SA"/>
      </w:rPr>
    </w:lvl>
    <w:lvl w:ilvl="4" w:tplc="226E2728">
      <w:numFmt w:val="bullet"/>
      <w:lvlText w:val="•"/>
      <w:lvlJc w:val="left"/>
      <w:pPr>
        <w:ind w:left="4591" w:hanging="392"/>
      </w:pPr>
      <w:rPr>
        <w:rFonts w:hint="default"/>
        <w:lang w:val="ru-RU" w:eastAsia="en-US" w:bidi="ar-SA"/>
      </w:rPr>
    </w:lvl>
    <w:lvl w:ilvl="5" w:tplc="A63E3042">
      <w:numFmt w:val="bullet"/>
      <w:lvlText w:val="•"/>
      <w:lvlJc w:val="left"/>
      <w:pPr>
        <w:ind w:left="5539" w:hanging="392"/>
      </w:pPr>
      <w:rPr>
        <w:rFonts w:hint="default"/>
        <w:lang w:val="ru-RU" w:eastAsia="en-US" w:bidi="ar-SA"/>
      </w:rPr>
    </w:lvl>
    <w:lvl w:ilvl="6" w:tplc="B01EDE0A">
      <w:numFmt w:val="bullet"/>
      <w:lvlText w:val="•"/>
      <w:lvlJc w:val="left"/>
      <w:pPr>
        <w:ind w:left="6487" w:hanging="392"/>
      </w:pPr>
      <w:rPr>
        <w:rFonts w:hint="default"/>
        <w:lang w:val="ru-RU" w:eastAsia="en-US" w:bidi="ar-SA"/>
      </w:rPr>
    </w:lvl>
    <w:lvl w:ilvl="7" w:tplc="E8629D7A">
      <w:numFmt w:val="bullet"/>
      <w:lvlText w:val="•"/>
      <w:lvlJc w:val="left"/>
      <w:pPr>
        <w:ind w:left="7435" w:hanging="392"/>
      </w:pPr>
      <w:rPr>
        <w:rFonts w:hint="default"/>
        <w:lang w:val="ru-RU" w:eastAsia="en-US" w:bidi="ar-SA"/>
      </w:rPr>
    </w:lvl>
    <w:lvl w:ilvl="8" w:tplc="DE203578">
      <w:numFmt w:val="bullet"/>
      <w:lvlText w:val="•"/>
      <w:lvlJc w:val="left"/>
      <w:pPr>
        <w:ind w:left="8383" w:hanging="392"/>
      </w:pPr>
      <w:rPr>
        <w:rFonts w:hint="default"/>
        <w:lang w:val="ru-RU" w:eastAsia="en-US" w:bidi="ar-SA"/>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57C"/>
    <w:rsid w:val="0052660B"/>
    <w:rsid w:val="0062057C"/>
    <w:rsid w:val="0074289B"/>
    <w:rsid w:val="0076179E"/>
    <w:rsid w:val="00772C19"/>
    <w:rsid w:val="007B1365"/>
    <w:rsid w:val="00821BC2"/>
    <w:rsid w:val="008F6A75"/>
    <w:rsid w:val="0093186A"/>
    <w:rsid w:val="00AA311A"/>
    <w:rsid w:val="00C047AD"/>
    <w:rsid w:val="00C46A1E"/>
    <w:rsid w:val="00C815E4"/>
    <w:rsid w:val="00CF6492"/>
    <w:rsid w:val="00D31258"/>
    <w:rsid w:val="00F22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D31258"/>
    <w:pPr>
      <w:widowControl w:val="0"/>
      <w:autoSpaceDE w:val="0"/>
      <w:autoSpaceDN w:val="0"/>
      <w:spacing w:after="0" w:line="320" w:lineRule="exact"/>
      <w:ind w:left="119"/>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31258"/>
    <w:pPr>
      <w:widowControl w:val="0"/>
      <w:autoSpaceDE w:val="0"/>
      <w:autoSpaceDN w:val="0"/>
      <w:spacing w:after="0" w:line="240" w:lineRule="auto"/>
      <w:ind w:left="802" w:right="110" w:firstLine="1132"/>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D31258"/>
    <w:rPr>
      <w:rFonts w:ascii="Times New Roman" w:eastAsia="Times New Roman" w:hAnsi="Times New Roman" w:cs="Times New Roman"/>
      <w:sz w:val="28"/>
      <w:szCs w:val="28"/>
    </w:rPr>
  </w:style>
  <w:style w:type="paragraph" w:styleId="a5">
    <w:name w:val="List Paragraph"/>
    <w:basedOn w:val="a"/>
    <w:uiPriority w:val="34"/>
    <w:qFormat/>
    <w:rsid w:val="00D31258"/>
    <w:pPr>
      <w:widowControl w:val="0"/>
      <w:autoSpaceDE w:val="0"/>
      <w:autoSpaceDN w:val="0"/>
      <w:spacing w:after="0" w:line="240" w:lineRule="auto"/>
      <w:ind w:left="802" w:right="112" w:firstLine="1132"/>
      <w:jc w:val="both"/>
    </w:pPr>
    <w:rPr>
      <w:rFonts w:ascii="Times New Roman" w:eastAsia="Times New Roman" w:hAnsi="Times New Roman" w:cs="Times New Roman"/>
    </w:rPr>
  </w:style>
  <w:style w:type="character" w:customStyle="1" w:styleId="10">
    <w:name w:val="Заголовок 1 Знак"/>
    <w:basedOn w:val="a0"/>
    <w:link w:val="1"/>
    <w:uiPriority w:val="1"/>
    <w:rsid w:val="00D31258"/>
    <w:rPr>
      <w:rFonts w:ascii="Times New Roman" w:eastAsia="Times New Roman" w:hAnsi="Times New Roman" w:cs="Times New Roman"/>
      <w:b/>
      <w:bCs/>
      <w:sz w:val="28"/>
      <w:szCs w:val="28"/>
    </w:rPr>
  </w:style>
  <w:style w:type="paragraph" w:styleId="a6">
    <w:name w:val="Normal (Web)"/>
    <w:basedOn w:val="a"/>
    <w:rsid w:val="007B136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D31258"/>
    <w:pPr>
      <w:widowControl w:val="0"/>
      <w:autoSpaceDE w:val="0"/>
      <w:autoSpaceDN w:val="0"/>
      <w:spacing w:after="0" w:line="320" w:lineRule="exact"/>
      <w:ind w:left="119"/>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31258"/>
    <w:pPr>
      <w:widowControl w:val="0"/>
      <w:autoSpaceDE w:val="0"/>
      <w:autoSpaceDN w:val="0"/>
      <w:spacing w:after="0" w:line="240" w:lineRule="auto"/>
      <w:ind w:left="802" w:right="110" w:firstLine="1132"/>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D31258"/>
    <w:rPr>
      <w:rFonts w:ascii="Times New Roman" w:eastAsia="Times New Roman" w:hAnsi="Times New Roman" w:cs="Times New Roman"/>
      <w:sz w:val="28"/>
      <w:szCs w:val="28"/>
    </w:rPr>
  </w:style>
  <w:style w:type="paragraph" w:styleId="a5">
    <w:name w:val="List Paragraph"/>
    <w:basedOn w:val="a"/>
    <w:uiPriority w:val="34"/>
    <w:qFormat/>
    <w:rsid w:val="00D31258"/>
    <w:pPr>
      <w:widowControl w:val="0"/>
      <w:autoSpaceDE w:val="0"/>
      <w:autoSpaceDN w:val="0"/>
      <w:spacing w:after="0" w:line="240" w:lineRule="auto"/>
      <w:ind w:left="802" w:right="112" w:firstLine="1132"/>
      <w:jc w:val="both"/>
    </w:pPr>
    <w:rPr>
      <w:rFonts w:ascii="Times New Roman" w:eastAsia="Times New Roman" w:hAnsi="Times New Roman" w:cs="Times New Roman"/>
    </w:rPr>
  </w:style>
  <w:style w:type="character" w:customStyle="1" w:styleId="10">
    <w:name w:val="Заголовок 1 Знак"/>
    <w:basedOn w:val="a0"/>
    <w:link w:val="1"/>
    <w:uiPriority w:val="1"/>
    <w:rsid w:val="00D31258"/>
    <w:rPr>
      <w:rFonts w:ascii="Times New Roman" w:eastAsia="Times New Roman" w:hAnsi="Times New Roman" w:cs="Times New Roman"/>
      <w:b/>
      <w:bCs/>
      <w:sz w:val="28"/>
      <w:szCs w:val="28"/>
    </w:rPr>
  </w:style>
  <w:style w:type="paragraph" w:styleId="a6">
    <w:name w:val="Normal (Web)"/>
    <w:basedOn w:val="a"/>
    <w:rsid w:val="007B136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1321</Words>
  <Characters>7530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Школа 10</cp:lastModifiedBy>
  <cp:revision>3</cp:revision>
  <dcterms:created xsi:type="dcterms:W3CDTF">2026-09-15T09:15:00Z</dcterms:created>
  <dcterms:modified xsi:type="dcterms:W3CDTF">2026-09-15T14:19:00Z</dcterms:modified>
</cp:coreProperties>
</file>